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C65" w:rsidRPr="00813559" w:rsidRDefault="00A41C65" w:rsidP="00813559">
      <w:pPr>
        <w:pStyle w:val="Heading1"/>
        <w:shd w:val="clear" w:color="auto" w:fill="FFFFFF"/>
        <w:spacing w:before="112" w:after="75" w:line="312" w:lineRule="atLeast"/>
        <w:rPr>
          <w:rFonts w:ascii="Tahoma" w:hAnsi="Tahoma" w:cs="Tahoma"/>
          <w:color w:val="333333"/>
          <w:kern w:val="36"/>
          <w:sz w:val="22"/>
          <w:szCs w:val="22"/>
        </w:rPr>
      </w:pPr>
      <w:r w:rsidRPr="00813559">
        <w:rPr>
          <w:rFonts w:ascii="Tahoma" w:hAnsi="Tahoma" w:cs="Tahoma"/>
          <w:color w:val="333333"/>
          <w:kern w:val="36"/>
          <w:sz w:val="22"/>
          <w:szCs w:val="22"/>
        </w:rPr>
        <w:t>Psychotherapist for In-Home or Outpatient Mental Health</w:t>
      </w:r>
      <w:r>
        <w:rPr>
          <w:rFonts w:ascii="Tahoma" w:hAnsi="Tahoma" w:cs="Tahoma"/>
          <w:color w:val="333333"/>
          <w:kern w:val="36"/>
          <w:sz w:val="22"/>
          <w:szCs w:val="22"/>
        </w:rPr>
        <w:t>/Dual Disorders Counselor</w:t>
      </w:r>
    </w:p>
    <w:p w:rsidR="00A41C65" w:rsidRPr="00813559" w:rsidRDefault="00A41C65" w:rsidP="00813559">
      <w:pPr>
        <w:shd w:val="clear" w:color="auto" w:fill="FFFFFF"/>
        <w:spacing w:line="360" w:lineRule="atLeast"/>
        <w:rPr>
          <w:rFonts w:ascii="Tahoma" w:hAnsi="Tahoma" w:cs="Tahoma"/>
          <w:color w:val="333333"/>
          <w:sz w:val="18"/>
          <w:szCs w:val="18"/>
        </w:rPr>
      </w:pPr>
    </w:p>
    <w:p w:rsidR="00A41C65" w:rsidRPr="00813559" w:rsidRDefault="00A41C65" w:rsidP="00813559">
      <w:pPr>
        <w:shd w:val="clear" w:color="auto" w:fill="FFFFFF"/>
        <w:spacing w:line="360" w:lineRule="atLeast"/>
        <w:jc w:val="center"/>
        <w:rPr>
          <w:rFonts w:ascii="Tahoma" w:hAnsi="Tahoma" w:cs="Tahoma"/>
          <w:color w:val="333333"/>
          <w:sz w:val="18"/>
          <w:szCs w:val="18"/>
        </w:rPr>
      </w:pPr>
    </w:p>
    <w:tbl>
      <w:tblPr>
        <w:tblW w:w="5000" w:type="pct"/>
        <w:tblCellSpacing w:w="0" w:type="dxa"/>
        <w:tblInd w:w="-13" w:type="dxa"/>
        <w:tblCellMar>
          <w:top w:w="15" w:type="dxa"/>
          <w:left w:w="15" w:type="dxa"/>
          <w:bottom w:w="15" w:type="dxa"/>
          <w:right w:w="15" w:type="dxa"/>
        </w:tblCellMar>
        <w:tblLook w:val="00A0"/>
      </w:tblPr>
      <w:tblGrid>
        <w:gridCol w:w="2367"/>
        <w:gridCol w:w="7102"/>
      </w:tblGrid>
      <w:tr w:rsidR="00A41C65" w:rsidRPr="00390FD8">
        <w:trPr>
          <w:trHeight w:val="374"/>
          <w:tblCellSpacing w:w="0" w:type="dxa"/>
        </w:trPr>
        <w:tc>
          <w:tcPr>
            <w:tcW w:w="1250" w:type="pct"/>
            <w:tcMar>
              <w:top w:w="15" w:type="dxa"/>
              <w:left w:w="94" w:type="dxa"/>
              <w:bottom w:w="15" w:type="dxa"/>
              <w:right w:w="15" w:type="dxa"/>
            </w:tcMar>
            <w:vAlign w:val="center"/>
          </w:tcPr>
          <w:p w:rsidR="00A41C65" w:rsidRPr="00813559" w:rsidRDefault="00A41C65" w:rsidP="00813559">
            <w:pPr>
              <w:rPr>
                <w:rFonts w:ascii="Tahoma" w:hAnsi="Tahoma" w:cs="Tahoma"/>
                <w:b/>
                <w:bCs/>
                <w:color w:val="333333"/>
                <w:sz w:val="15"/>
                <w:szCs w:val="15"/>
              </w:rPr>
            </w:pPr>
            <w:r w:rsidRPr="00813559">
              <w:rPr>
                <w:rFonts w:ascii="Tahoma" w:hAnsi="Tahoma" w:cs="Tahoma"/>
                <w:b/>
                <w:bCs/>
                <w:color w:val="333333"/>
                <w:sz w:val="15"/>
                <w:szCs w:val="15"/>
              </w:rPr>
              <w:t>Company:</w:t>
            </w:r>
            <w:r w:rsidRPr="00813559">
              <w:rPr>
                <w:rFonts w:ascii="Tahoma" w:hAnsi="Tahoma" w:cs="Tahoma"/>
                <w:b/>
                <w:bCs/>
                <w:color w:val="333333"/>
                <w:sz w:val="15"/>
                <w:szCs w:val="15"/>
              </w:rPr>
              <w:br/>
              <w:t> </w:t>
            </w:r>
          </w:p>
        </w:tc>
        <w:tc>
          <w:tcPr>
            <w:tcW w:w="3750" w:type="pct"/>
            <w:tcMar>
              <w:top w:w="15" w:type="dxa"/>
              <w:left w:w="94" w:type="dxa"/>
              <w:bottom w:w="15" w:type="dxa"/>
              <w:right w:w="15" w:type="dxa"/>
            </w:tcMar>
            <w:vAlign w:val="center"/>
          </w:tcPr>
          <w:p w:rsidR="00A41C65" w:rsidRPr="00813559" w:rsidRDefault="00A41C65" w:rsidP="00813559">
            <w:pPr>
              <w:rPr>
                <w:rFonts w:ascii="Tahoma" w:hAnsi="Tahoma" w:cs="Tahoma"/>
                <w:color w:val="333333"/>
                <w:sz w:val="15"/>
                <w:szCs w:val="15"/>
              </w:rPr>
            </w:pPr>
            <w:r w:rsidRPr="00813559">
              <w:rPr>
                <w:rFonts w:ascii="Tahoma" w:hAnsi="Tahoma" w:cs="Tahoma"/>
                <w:color w:val="333333"/>
                <w:sz w:val="15"/>
                <w:szCs w:val="15"/>
              </w:rPr>
              <w:t>Shorehaven Behavioral Health</w:t>
            </w:r>
            <w:r w:rsidRPr="00813559">
              <w:rPr>
                <w:rFonts w:ascii="Tahoma" w:hAnsi="Tahoma" w:cs="Tahoma"/>
                <w:color w:val="333333"/>
                <w:sz w:val="15"/>
                <w:szCs w:val="15"/>
              </w:rPr>
              <w:br/>
            </w:r>
            <w:hyperlink r:id="rId5" w:history="1">
              <w:r w:rsidRPr="00813559">
                <w:rPr>
                  <w:rFonts w:ascii="Tahoma" w:hAnsi="Tahoma" w:cs="Tahoma"/>
                  <w:color w:val="0000FF"/>
                  <w:sz w:val="15"/>
                  <w:szCs w:val="15"/>
                  <w:u w:val="single"/>
                </w:rPr>
                <w:t>Company Profile</w:t>
              </w:r>
            </w:hyperlink>
            <w:r w:rsidRPr="00813559">
              <w:rPr>
                <w:rFonts w:ascii="Tahoma" w:hAnsi="Tahoma" w:cs="Tahoma"/>
                <w:color w:val="333333"/>
                <w:sz w:val="15"/>
                <w:szCs w:val="15"/>
              </w:rPr>
              <w:t> | </w:t>
            </w:r>
            <w:hyperlink r:id="rId6" w:history="1">
              <w:r w:rsidRPr="00813559">
                <w:rPr>
                  <w:rFonts w:ascii="Tahoma" w:hAnsi="Tahoma" w:cs="Tahoma"/>
                  <w:color w:val="0000FF"/>
                  <w:sz w:val="15"/>
                  <w:szCs w:val="15"/>
                  <w:u w:val="single"/>
                </w:rPr>
                <w:t>Current Opportunities (2)</w:t>
              </w:r>
            </w:hyperlink>
          </w:p>
        </w:tc>
      </w:tr>
      <w:tr w:rsidR="00A41C65" w:rsidRPr="00390FD8">
        <w:trPr>
          <w:trHeight w:val="374"/>
          <w:tblCellSpacing w:w="0" w:type="dxa"/>
        </w:trPr>
        <w:tc>
          <w:tcPr>
            <w:tcW w:w="0" w:type="auto"/>
            <w:tcMar>
              <w:top w:w="15" w:type="dxa"/>
              <w:left w:w="94" w:type="dxa"/>
              <w:bottom w:w="15" w:type="dxa"/>
              <w:right w:w="15" w:type="dxa"/>
            </w:tcMar>
            <w:vAlign w:val="center"/>
          </w:tcPr>
          <w:p w:rsidR="00A41C65" w:rsidRPr="00813559" w:rsidRDefault="00A41C65" w:rsidP="00813559">
            <w:pPr>
              <w:rPr>
                <w:rFonts w:ascii="Tahoma" w:hAnsi="Tahoma" w:cs="Tahoma"/>
                <w:b/>
                <w:bCs/>
                <w:color w:val="333333"/>
                <w:sz w:val="15"/>
                <w:szCs w:val="15"/>
              </w:rPr>
            </w:pPr>
            <w:r w:rsidRPr="00813559">
              <w:rPr>
                <w:rFonts w:ascii="Tahoma" w:hAnsi="Tahoma" w:cs="Tahoma"/>
                <w:b/>
                <w:bCs/>
                <w:color w:val="333333"/>
                <w:sz w:val="15"/>
                <w:szCs w:val="15"/>
              </w:rPr>
              <w:t>Job Location(s):</w:t>
            </w:r>
          </w:p>
        </w:tc>
        <w:tc>
          <w:tcPr>
            <w:tcW w:w="0" w:type="auto"/>
            <w:tcMar>
              <w:top w:w="15" w:type="dxa"/>
              <w:left w:w="94" w:type="dxa"/>
              <w:bottom w:w="15" w:type="dxa"/>
              <w:right w:w="15" w:type="dxa"/>
            </w:tcMar>
            <w:vAlign w:val="center"/>
          </w:tcPr>
          <w:p w:rsidR="00A41C65" w:rsidRPr="00813559" w:rsidRDefault="00A41C65" w:rsidP="00813559">
            <w:pPr>
              <w:rPr>
                <w:rFonts w:ascii="Tahoma" w:hAnsi="Tahoma" w:cs="Tahoma"/>
                <w:color w:val="333333"/>
                <w:sz w:val="15"/>
                <w:szCs w:val="15"/>
              </w:rPr>
            </w:pPr>
            <w:r>
              <w:rPr>
                <w:rFonts w:ascii="Tahoma" w:hAnsi="Tahoma" w:cs="Tahoma"/>
                <w:color w:val="333333"/>
                <w:sz w:val="15"/>
                <w:szCs w:val="15"/>
              </w:rPr>
              <w:t xml:space="preserve">Brown Deer, </w:t>
            </w:r>
            <w:r w:rsidRPr="00813559">
              <w:rPr>
                <w:rFonts w:ascii="Tahoma" w:hAnsi="Tahoma" w:cs="Tahoma"/>
                <w:color w:val="333333"/>
                <w:sz w:val="15"/>
                <w:szCs w:val="15"/>
              </w:rPr>
              <w:t xml:space="preserve">Greenfield, Milwaukee, </w:t>
            </w:r>
            <w:r>
              <w:rPr>
                <w:rFonts w:ascii="Tahoma" w:hAnsi="Tahoma" w:cs="Tahoma"/>
                <w:color w:val="333333"/>
                <w:sz w:val="15"/>
                <w:szCs w:val="15"/>
              </w:rPr>
              <w:t>Milwaukee County and Waukesha County</w:t>
            </w:r>
          </w:p>
        </w:tc>
      </w:tr>
      <w:tr w:rsidR="00A41C65" w:rsidRPr="00390FD8">
        <w:trPr>
          <w:trHeight w:val="374"/>
          <w:tblCellSpacing w:w="0" w:type="dxa"/>
        </w:trPr>
        <w:tc>
          <w:tcPr>
            <w:tcW w:w="0" w:type="auto"/>
            <w:shd w:val="clear" w:color="auto" w:fill="FFFFFF"/>
            <w:tcMar>
              <w:top w:w="15" w:type="dxa"/>
              <w:left w:w="94" w:type="dxa"/>
              <w:bottom w:w="15" w:type="dxa"/>
              <w:right w:w="15" w:type="dxa"/>
            </w:tcMar>
            <w:vAlign w:val="center"/>
          </w:tcPr>
          <w:p w:rsidR="00A41C65" w:rsidRPr="00813559" w:rsidRDefault="00A41C65" w:rsidP="00813559">
            <w:pPr>
              <w:rPr>
                <w:rFonts w:ascii="Tahoma" w:hAnsi="Tahoma" w:cs="Tahoma"/>
                <w:b/>
                <w:bCs/>
                <w:color w:val="EF8200"/>
                <w:sz w:val="15"/>
                <w:szCs w:val="15"/>
              </w:rPr>
            </w:pPr>
            <w:r w:rsidRPr="00813559">
              <w:rPr>
                <w:rFonts w:ascii="Tahoma" w:hAnsi="Tahoma" w:cs="Tahoma"/>
                <w:b/>
                <w:bCs/>
                <w:color w:val="EF8200"/>
                <w:sz w:val="15"/>
                <w:szCs w:val="15"/>
              </w:rPr>
              <w:t>Special Notes/Instructions:</w:t>
            </w:r>
          </w:p>
        </w:tc>
        <w:tc>
          <w:tcPr>
            <w:tcW w:w="0" w:type="auto"/>
            <w:shd w:val="clear" w:color="auto" w:fill="FFFFFF"/>
            <w:tcMar>
              <w:top w:w="15" w:type="dxa"/>
              <w:left w:w="94" w:type="dxa"/>
              <w:bottom w:w="15" w:type="dxa"/>
              <w:right w:w="15" w:type="dxa"/>
            </w:tcMar>
            <w:vAlign w:val="center"/>
          </w:tcPr>
          <w:p w:rsidR="00A41C65" w:rsidRPr="00813559" w:rsidRDefault="00A41C65" w:rsidP="00813559">
            <w:pPr>
              <w:rPr>
                <w:rFonts w:ascii="Tahoma" w:hAnsi="Tahoma" w:cs="Tahoma"/>
                <w:color w:val="333333"/>
                <w:sz w:val="15"/>
                <w:szCs w:val="15"/>
              </w:rPr>
            </w:pPr>
            <w:r w:rsidRPr="00813559">
              <w:rPr>
                <w:rFonts w:ascii="Tahoma" w:hAnsi="Tahoma" w:cs="Tahoma"/>
                <w:color w:val="333333"/>
                <w:sz w:val="15"/>
                <w:szCs w:val="15"/>
              </w:rPr>
              <w:t xml:space="preserve">All applications must be by email. Remember to include a cover letter which highlights and explains your strengths and experience. </w:t>
            </w:r>
          </w:p>
        </w:tc>
      </w:tr>
      <w:tr w:rsidR="00A41C65" w:rsidRPr="00390FD8">
        <w:trPr>
          <w:trHeight w:val="374"/>
          <w:tblCellSpacing w:w="0" w:type="dxa"/>
        </w:trPr>
        <w:tc>
          <w:tcPr>
            <w:tcW w:w="0" w:type="auto"/>
            <w:tcMar>
              <w:top w:w="15" w:type="dxa"/>
              <w:left w:w="94" w:type="dxa"/>
              <w:bottom w:w="15" w:type="dxa"/>
              <w:right w:w="15" w:type="dxa"/>
            </w:tcMar>
            <w:vAlign w:val="center"/>
          </w:tcPr>
          <w:p w:rsidR="00A41C65" w:rsidRPr="00813559" w:rsidRDefault="00A41C65" w:rsidP="00813559">
            <w:pPr>
              <w:rPr>
                <w:rFonts w:ascii="Tahoma" w:hAnsi="Tahoma" w:cs="Tahoma"/>
                <w:b/>
                <w:bCs/>
                <w:color w:val="333333"/>
                <w:sz w:val="15"/>
                <w:szCs w:val="15"/>
              </w:rPr>
            </w:pPr>
            <w:r w:rsidRPr="00813559">
              <w:rPr>
                <w:rFonts w:ascii="Tahoma" w:hAnsi="Tahoma" w:cs="Tahoma"/>
                <w:b/>
                <w:bCs/>
                <w:color w:val="333333"/>
                <w:sz w:val="15"/>
                <w:szCs w:val="15"/>
              </w:rPr>
              <w:t>Employment Term:</w:t>
            </w:r>
          </w:p>
        </w:tc>
        <w:tc>
          <w:tcPr>
            <w:tcW w:w="0" w:type="auto"/>
            <w:tcMar>
              <w:top w:w="15" w:type="dxa"/>
              <w:left w:w="94" w:type="dxa"/>
              <w:bottom w:w="15" w:type="dxa"/>
              <w:right w:w="15" w:type="dxa"/>
            </w:tcMar>
            <w:vAlign w:val="center"/>
          </w:tcPr>
          <w:p w:rsidR="00A41C65" w:rsidRPr="00813559" w:rsidRDefault="00A41C65" w:rsidP="00813559">
            <w:pPr>
              <w:rPr>
                <w:rFonts w:ascii="Tahoma" w:hAnsi="Tahoma" w:cs="Tahoma"/>
                <w:color w:val="333333"/>
                <w:sz w:val="15"/>
                <w:szCs w:val="15"/>
              </w:rPr>
            </w:pPr>
            <w:r w:rsidRPr="00813559">
              <w:rPr>
                <w:rFonts w:ascii="Tahoma" w:hAnsi="Tahoma" w:cs="Tahoma"/>
                <w:color w:val="333333"/>
                <w:sz w:val="15"/>
                <w:szCs w:val="15"/>
              </w:rPr>
              <w:t>Regular</w:t>
            </w:r>
          </w:p>
        </w:tc>
      </w:tr>
      <w:tr w:rsidR="00A41C65" w:rsidRPr="00390FD8">
        <w:trPr>
          <w:trHeight w:val="374"/>
          <w:tblCellSpacing w:w="0" w:type="dxa"/>
        </w:trPr>
        <w:tc>
          <w:tcPr>
            <w:tcW w:w="0" w:type="auto"/>
            <w:tcMar>
              <w:top w:w="15" w:type="dxa"/>
              <w:left w:w="94" w:type="dxa"/>
              <w:bottom w:w="15" w:type="dxa"/>
              <w:right w:w="15" w:type="dxa"/>
            </w:tcMar>
            <w:vAlign w:val="center"/>
          </w:tcPr>
          <w:p w:rsidR="00A41C65" w:rsidRPr="00813559" w:rsidRDefault="00A41C65" w:rsidP="00813559">
            <w:pPr>
              <w:rPr>
                <w:rFonts w:ascii="Tahoma" w:hAnsi="Tahoma" w:cs="Tahoma"/>
                <w:b/>
                <w:bCs/>
                <w:color w:val="333333"/>
                <w:sz w:val="15"/>
                <w:szCs w:val="15"/>
              </w:rPr>
            </w:pPr>
            <w:r w:rsidRPr="00813559">
              <w:rPr>
                <w:rFonts w:ascii="Tahoma" w:hAnsi="Tahoma" w:cs="Tahoma"/>
                <w:b/>
                <w:bCs/>
                <w:color w:val="333333"/>
                <w:sz w:val="15"/>
                <w:szCs w:val="15"/>
              </w:rPr>
              <w:t>Employment Type</w:t>
            </w:r>
          </w:p>
        </w:tc>
        <w:tc>
          <w:tcPr>
            <w:tcW w:w="0" w:type="auto"/>
            <w:tcMar>
              <w:top w:w="15" w:type="dxa"/>
              <w:left w:w="94" w:type="dxa"/>
              <w:bottom w:w="15" w:type="dxa"/>
              <w:right w:w="15" w:type="dxa"/>
            </w:tcMar>
            <w:vAlign w:val="center"/>
          </w:tcPr>
          <w:p w:rsidR="00A41C65" w:rsidRPr="00813559" w:rsidRDefault="00A41C65" w:rsidP="00813559">
            <w:pPr>
              <w:rPr>
                <w:rFonts w:ascii="Tahoma" w:hAnsi="Tahoma" w:cs="Tahoma"/>
                <w:color w:val="333333"/>
                <w:sz w:val="15"/>
                <w:szCs w:val="15"/>
              </w:rPr>
            </w:pPr>
            <w:r w:rsidRPr="00813559">
              <w:rPr>
                <w:rFonts w:ascii="Tahoma" w:hAnsi="Tahoma" w:cs="Tahoma"/>
                <w:color w:val="333333"/>
                <w:sz w:val="15"/>
                <w:szCs w:val="15"/>
              </w:rPr>
              <w:t xml:space="preserve">Full </w:t>
            </w:r>
            <w:r>
              <w:rPr>
                <w:rFonts w:ascii="Tahoma" w:hAnsi="Tahoma" w:cs="Tahoma"/>
                <w:color w:val="333333"/>
                <w:sz w:val="15"/>
                <w:szCs w:val="15"/>
              </w:rPr>
              <w:t xml:space="preserve"> time</w:t>
            </w:r>
          </w:p>
        </w:tc>
      </w:tr>
      <w:tr w:rsidR="00A41C65" w:rsidRPr="00390FD8">
        <w:trPr>
          <w:trHeight w:val="374"/>
          <w:tblCellSpacing w:w="0" w:type="dxa"/>
        </w:trPr>
        <w:tc>
          <w:tcPr>
            <w:tcW w:w="0" w:type="auto"/>
            <w:tcMar>
              <w:top w:w="15" w:type="dxa"/>
              <w:left w:w="94" w:type="dxa"/>
              <w:bottom w:w="15" w:type="dxa"/>
              <w:right w:w="15" w:type="dxa"/>
            </w:tcMar>
            <w:vAlign w:val="center"/>
          </w:tcPr>
          <w:p w:rsidR="00A41C65" w:rsidRPr="00813559" w:rsidRDefault="00A41C65" w:rsidP="00813559">
            <w:pPr>
              <w:rPr>
                <w:rFonts w:ascii="Tahoma" w:hAnsi="Tahoma" w:cs="Tahoma"/>
                <w:b/>
                <w:bCs/>
                <w:color w:val="333333"/>
                <w:sz w:val="15"/>
                <w:szCs w:val="15"/>
              </w:rPr>
            </w:pPr>
            <w:r w:rsidRPr="00813559">
              <w:rPr>
                <w:rFonts w:ascii="Tahoma" w:hAnsi="Tahoma" w:cs="Tahoma"/>
                <w:b/>
                <w:bCs/>
                <w:color w:val="333333"/>
                <w:sz w:val="15"/>
                <w:szCs w:val="15"/>
              </w:rPr>
              <w:t>Hours per Week:</w:t>
            </w:r>
          </w:p>
        </w:tc>
        <w:tc>
          <w:tcPr>
            <w:tcW w:w="0" w:type="auto"/>
            <w:tcMar>
              <w:top w:w="15" w:type="dxa"/>
              <w:left w:w="94" w:type="dxa"/>
              <w:bottom w:w="15" w:type="dxa"/>
              <w:right w:w="15" w:type="dxa"/>
            </w:tcMar>
            <w:vAlign w:val="center"/>
          </w:tcPr>
          <w:p w:rsidR="00A41C65" w:rsidRPr="00813559" w:rsidRDefault="00A41C65" w:rsidP="00813559">
            <w:pPr>
              <w:rPr>
                <w:rFonts w:ascii="Tahoma" w:hAnsi="Tahoma" w:cs="Tahoma"/>
                <w:color w:val="333333"/>
                <w:sz w:val="15"/>
                <w:szCs w:val="15"/>
              </w:rPr>
            </w:pPr>
            <w:r>
              <w:rPr>
                <w:rFonts w:ascii="Tahoma" w:hAnsi="Tahoma" w:cs="Tahoma"/>
                <w:color w:val="333333"/>
                <w:sz w:val="15"/>
                <w:szCs w:val="15"/>
              </w:rPr>
              <w:t>32</w:t>
            </w:r>
            <w:r w:rsidRPr="00813559">
              <w:rPr>
                <w:rFonts w:ascii="Tahoma" w:hAnsi="Tahoma" w:cs="Tahoma"/>
                <w:color w:val="333333"/>
                <w:sz w:val="15"/>
                <w:szCs w:val="15"/>
              </w:rPr>
              <w:t>-40</w:t>
            </w:r>
          </w:p>
        </w:tc>
      </w:tr>
      <w:tr w:rsidR="00A41C65" w:rsidRPr="00390FD8">
        <w:trPr>
          <w:trHeight w:val="374"/>
          <w:tblCellSpacing w:w="0" w:type="dxa"/>
        </w:trPr>
        <w:tc>
          <w:tcPr>
            <w:tcW w:w="0" w:type="auto"/>
            <w:tcMar>
              <w:top w:w="15" w:type="dxa"/>
              <w:left w:w="94" w:type="dxa"/>
              <w:bottom w:w="15" w:type="dxa"/>
              <w:right w:w="15" w:type="dxa"/>
            </w:tcMar>
            <w:vAlign w:val="center"/>
          </w:tcPr>
          <w:p w:rsidR="00A41C65" w:rsidRPr="00813559" w:rsidRDefault="00A41C65" w:rsidP="00813559">
            <w:pPr>
              <w:rPr>
                <w:rFonts w:ascii="Tahoma" w:hAnsi="Tahoma" w:cs="Tahoma"/>
                <w:b/>
                <w:bCs/>
                <w:color w:val="333333"/>
                <w:sz w:val="15"/>
                <w:szCs w:val="15"/>
              </w:rPr>
            </w:pPr>
            <w:r w:rsidRPr="00813559">
              <w:rPr>
                <w:rFonts w:ascii="Tahoma" w:hAnsi="Tahoma" w:cs="Tahoma"/>
                <w:b/>
                <w:bCs/>
                <w:color w:val="333333"/>
                <w:sz w:val="15"/>
                <w:szCs w:val="15"/>
              </w:rPr>
              <w:t>Work Hours (i.e. shift):</w:t>
            </w:r>
          </w:p>
        </w:tc>
        <w:tc>
          <w:tcPr>
            <w:tcW w:w="0" w:type="auto"/>
            <w:tcMar>
              <w:top w:w="15" w:type="dxa"/>
              <w:left w:w="94" w:type="dxa"/>
              <w:bottom w:w="15" w:type="dxa"/>
              <w:right w:w="15" w:type="dxa"/>
            </w:tcMar>
            <w:vAlign w:val="center"/>
          </w:tcPr>
          <w:p w:rsidR="00A41C65" w:rsidRPr="00813559" w:rsidRDefault="00A41C65" w:rsidP="00813559">
            <w:pPr>
              <w:rPr>
                <w:rFonts w:ascii="Tahoma" w:hAnsi="Tahoma" w:cs="Tahoma"/>
                <w:color w:val="333333"/>
                <w:sz w:val="15"/>
                <w:szCs w:val="15"/>
              </w:rPr>
            </w:pPr>
            <w:r w:rsidRPr="00813559">
              <w:rPr>
                <w:rFonts w:ascii="Tahoma" w:hAnsi="Tahoma" w:cs="Tahoma"/>
                <w:color w:val="333333"/>
                <w:sz w:val="15"/>
                <w:szCs w:val="15"/>
              </w:rPr>
              <w:t>First and Second</w:t>
            </w:r>
          </w:p>
        </w:tc>
      </w:tr>
      <w:tr w:rsidR="00A41C65" w:rsidRPr="00390FD8">
        <w:trPr>
          <w:trHeight w:val="374"/>
          <w:tblCellSpacing w:w="0" w:type="dxa"/>
        </w:trPr>
        <w:tc>
          <w:tcPr>
            <w:tcW w:w="0" w:type="auto"/>
            <w:tcMar>
              <w:top w:w="15" w:type="dxa"/>
              <w:left w:w="94" w:type="dxa"/>
              <w:bottom w:w="15" w:type="dxa"/>
              <w:right w:w="15" w:type="dxa"/>
            </w:tcMar>
            <w:vAlign w:val="center"/>
          </w:tcPr>
          <w:p w:rsidR="00A41C65" w:rsidRPr="00813559" w:rsidRDefault="00A41C65" w:rsidP="00813559">
            <w:pPr>
              <w:rPr>
                <w:rFonts w:ascii="Tahoma" w:hAnsi="Tahoma" w:cs="Tahoma"/>
                <w:b/>
                <w:bCs/>
                <w:color w:val="333333"/>
                <w:sz w:val="15"/>
                <w:szCs w:val="15"/>
              </w:rPr>
            </w:pPr>
            <w:r w:rsidRPr="00813559">
              <w:rPr>
                <w:rFonts w:ascii="Tahoma" w:hAnsi="Tahoma" w:cs="Tahoma"/>
                <w:b/>
                <w:bCs/>
                <w:color w:val="333333"/>
                <w:sz w:val="15"/>
                <w:szCs w:val="15"/>
              </w:rPr>
              <w:t>Start Date:</w:t>
            </w:r>
          </w:p>
        </w:tc>
        <w:tc>
          <w:tcPr>
            <w:tcW w:w="0" w:type="auto"/>
            <w:tcMar>
              <w:top w:w="15" w:type="dxa"/>
              <w:left w:w="94" w:type="dxa"/>
              <w:bottom w:w="15" w:type="dxa"/>
              <w:right w:w="15" w:type="dxa"/>
            </w:tcMar>
            <w:vAlign w:val="center"/>
          </w:tcPr>
          <w:p w:rsidR="00A41C65" w:rsidRPr="00813559" w:rsidRDefault="00A41C65" w:rsidP="00813559">
            <w:pPr>
              <w:rPr>
                <w:rFonts w:ascii="Tahoma" w:hAnsi="Tahoma" w:cs="Tahoma"/>
                <w:color w:val="333333"/>
                <w:sz w:val="15"/>
                <w:szCs w:val="15"/>
              </w:rPr>
            </w:pPr>
            <w:r w:rsidRPr="00813559">
              <w:rPr>
                <w:rFonts w:ascii="Tahoma" w:hAnsi="Tahoma" w:cs="Tahoma"/>
                <w:color w:val="333333"/>
                <w:sz w:val="15"/>
                <w:szCs w:val="15"/>
              </w:rPr>
              <w:t>ASAP</w:t>
            </w:r>
          </w:p>
        </w:tc>
      </w:tr>
      <w:tr w:rsidR="00A41C65" w:rsidRPr="00390FD8">
        <w:trPr>
          <w:trHeight w:val="374"/>
          <w:tblCellSpacing w:w="0" w:type="dxa"/>
        </w:trPr>
        <w:tc>
          <w:tcPr>
            <w:tcW w:w="0" w:type="auto"/>
            <w:tcMar>
              <w:top w:w="15" w:type="dxa"/>
              <w:left w:w="94" w:type="dxa"/>
              <w:bottom w:w="15" w:type="dxa"/>
              <w:right w:w="15" w:type="dxa"/>
            </w:tcMar>
            <w:vAlign w:val="center"/>
          </w:tcPr>
          <w:p w:rsidR="00A41C65" w:rsidRPr="00813559" w:rsidRDefault="00A41C65" w:rsidP="00813559">
            <w:pPr>
              <w:rPr>
                <w:rFonts w:ascii="Tahoma" w:hAnsi="Tahoma" w:cs="Tahoma"/>
                <w:b/>
                <w:bCs/>
                <w:color w:val="333333"/>
                <w:sz w:val="15"/>
                <w:szCs w:val="15"/>
              </w:rPr>
            </w:pPr>
            <w:r w:rsidRPr="00813559">
              <w:rPr>
                <w:rFonts w:ascii="Tahoma" w:hAnsi="Tahoma" w:cs="Tahoma"/>
                <w:b/>
                <w:bCs/>
                <w:color w:val="333333"/>
                <w:sz w:val="15"/>
                <w:szCs w:val="15"/>
              </w:rPr>
              <w:t>Starting Salary Range:</w:t>
            </w:r>
          </w:p>
        </w:tc>
        <w:tc>
          <w:tcPr>
            <w:tcW w:w="0" w:type="auto"/>
            <w:tcMar>
              <w:top w:w="15" w:type="dxa"/>
              <w:left w:w="94" w:type="dxa"/>
              <w:bottom w:w="15" w:type="dxa"/>
              <w:right w:w="15" w:type="dxa"/>
            </w:tcMar>
            <w:vAlign w:val="center"/>
          </w:tcPr>
          <w:p w:rsidR="00A41C65" w:rsidRPr="00813559" w:rsidRDefault="00A41C65" w:rsidP="00813559">
            <w:pPr>
              <w:rPr>
                <w:rFonts w:ascii="Tahoma" w:hAnsi="Tahoma" w:cs="Tahoma"/>
                <w:color w:val="333333"/>
                <w:sz w:val="15"/>
                <w:szCs w:val="15"/>
              </w:rPr>
            </w:pPr>
            <w:r w:rsidRPr="00813559">
              <w:rPr>
                <w:rFonts w:ascii="Tahoma" w:hAnsi="Tahoma" w:cs="Tahoma"/>
                <w:color w:val="333333"/>
                <w:sz w:val="15"/>
                <w:szCs w:val="15"/>
              </w:rPr>
              <w:t>Commission</w:t>
            </w:r>
          </w:p>
        </w:tc>
      </w:tr>
      <w:tr w:rsidR="00A41C65" w:rsidRPr="00390FD8">
        <w:trPr>
          <w:trHeight w:val="374"/>
          <w:tblCellSpacing w:w="0" w:type="dxa"/>
        </w:trPr>
        <w:tc>
          <w:tcPr>
            <w:tcW w:w="0" w:type="auto"/>
            <w:tcMar>
              <w:top w:w="15" w:type="dxa"/>
              <w:left w:w="94" w:type="dxa"/>
              <w:bottom w:w="15" w:type="dxa"/>
              <w:right w:w="15" w:type="dxa"/>
            </w:tcMar>
            <w:vAlign w:val="center"/>
          </w:tcPr>
          <w:p w:rsidR="00A41C65" w:rsidRPr="00813559" w:rsidRDefault="00A41C65" w:rsidP="00813559">
            <w:pPr>
              <w:rPr>
                <w:rFonts w:ascii="Tahoma" w:hAnsi="Tahoma" w:cs="Tahoma"/>
                <w:b/>
                <w:bCs/>
                <w:color w:val="333333"/>
                <w:sz w:val="15"/>
                <w:szCs w:val="15"/>
              </w:rPr>
            </w:pPr>
            <w:r w:rsidRPr="00813559">
              <w:rPr>
                <w:rFonts w:ascii="Tahoma" w:hAnsi="Tahoma" w:cs="Tahoma"/>
                <w:b/>
                <w:bCs/>
                <w:color w:val="333333"/>
                <w:sz w:val="15"/>
                <w:szCs w:val="15"/>
              </w:rPr>
              <w:t>Salary/Benefit Notes:</w:t>
            </w:r>
          </w:p>
        </w:tc>
        <w:tc>
          <w:tcPr>
            <w:tcW w:w="0" w:type="auto"/>
            <w:tcMar>
              <w:top w:w="15" w:type="dxa"/>
              <w:left w:w="94" w:type="dxa"/>
              <w:bottom w:w="15" w:type="dxa"/>
              <w:right w:w="15" w:type="dxa"/>
            </w:tcMar>
            <w:vAlign w:val="center"/>
          </w:tcPr>
          <w:p w:rsidR="00A41C65" w:rsidRPr="00813559" w:rsidRDefault="00A41C65" w:rsidP="00813559">
            <w:pPr>
              <w:rPr>
                <w:rFonts w:ascii="Tahoma" w:hAnsi="Tahoma" w:cs="Tahoma"/>
                <w:color w:val="333333"/>
                <w:sz w:val="15"/>
                <w:szCs w:val="15"/>
              </w:rPr>
            </w:pPr>
            <w:r w:rsidRPr="00813559">
              <w:rPr>
                <w:rFonts w:ascii="Tahoma" w:hAnsi="Tahoma" w:cs="Tahoma"/>
                <w:color w:val="333333"/>
                <w:sz w:val="15"/>
                <w:szCs w:val="15"/>
              </w:rPr>
              <w:t xml:space="preserve">Pay is related to your credentials and experience. We pay a generous commission plus benefits. </w:t>
            </w:r>
          </w:p>
        </w:tc>
      </w:tr>
      <w:tr w:rsidR="00A41C65" w:rsidRPr="00390FD8">
        <w:trPr>
          <w:trHeight w:val="374"/>
          <w:tblCellSpacing w:w="0" w:type="dxa"/>
        </w:trPr>
        <w:tc>
          <w:tcPr>
            <w:tcW w:w="0" w:type="auto"/>
            <w:tcMar>
              <w:top w:w="15" w:type="dxa"/>
              <w:left w:w="94" w:type="dxa"/>
              <w:bottom w:w="15" w:type="dxa"/>
              <w:right w:w="15" w:type="dxa"/>
            </w:tcMar>
            <w:vAlign w:val="center"/>
          </w:tcPr>
          <w:p w:rsidR="00A41C65" w:rsidRPr="00813559" w:rsidRDefault="00A41C65" w:rsidP="00813559">
            <w:pPr>
              <w:rPr>
                <w:rFonts w:ascii="Tahoma" w:hAnsi="Tahoma" w:cs="Tahoma"/>
                <w:b/>
                <w:bCs/>
                <w:color w:val="333333"/>
                <w:sz w:val="15"/>
                <w:szCs w:val="15"/>
              </w:rPr>
            </w:pPr>
            <w:r w:rsidRPr="00813559">
              <w:rPr>
                <w:rFonts w:ascii="Tahoma" w:hAnsi="Tahoma" w:cs="Tahoma"/>
                <w:b/>
                <w:bCs/>
                <w:color w:val="333333"/>
                <w:sz w:val="15"/>
                <w:szCs w:val="15"/>
              </w:rPr>
              <w:t>Required Education:</w:t>
            </w:r>
          </w:p>
        </w:tc>
        <w:tc>
          <w:tcPr>
            <w:tcW w:w="0" w:type="auto"/>
            <w:tcMar>
              <w:top w:w="15" w:type="dxa"/>
              <w:left w:w="94" w:type="dxa"/>
              <w:bottom w:w="15" w:type="dxa"/>
              <w:right w:w="15" w:type="dxa"/>
            </w:tcMar>
            <w:vAlign w:val="center"/>
          </w:tcPr>
          <w:p w:rsidR="00A41C65" w:rsidRPr="00813559" w:rsidRDefault="00A41C65" w:rsidP="00813559">
            <w:pPr>
              <w:rPr>
                <w:rFonts w:ascii="Tahoma" w:hAnsi="Tahoma" w:cs="Tahoma"/>
                <w:color w:val="333333"/>
                <w:sz w:val="15"/>
                <w:szCs w:val="15"/>
              </w:rPr>
            </w:pPr>
            <w:r w:rsidRPr="00813559">
              <w:rPr>
                <w:rFonts w:ascii="Tahoma" w:hAnsi="Tahoma" w:cs="Tahoma"/>
                <w:color w:val="333333"/>
                <w:sz w:val="15"/>
                <w:szCs w:val="15"/>
              </w:rPr>
              <w:t>Graduate Degree</w:t>
            </w:r>
          </w:p>
        </w:tc>
      </w:tr>
      <w:tr w:rsidR="00A41C65" w:rsidRPr="00390FD8">
        <w:trPr>
          <w:trHeight w:val="374"/>
          <w:tblCellSpacing w:w="0" w:type="dxa"/>
        </w:trPr>
        <w:tc>
          <w:tcPr>
            <w:tcW w:w="0" w:type="auto"/>
            <w:tcMar>
              <w:top w:w="15" w:type="dxa"/>
              <w:left w:w="94" w:type="dxa"/>
              <w:bottom w:w="15" w:type="dxa"/>
              <w:right w:w="15" w:type="dxa"/>
            </w:tcMar>
            <w:vAlign w:val="center"/>
          </w:tcPr>
          <w:p w:rsidR="00A41C65" w:rsidRPr="00813559" w:rsidRDefault="00A41C65" w:rsidP="00813559">
            <w:pPr>
              <w:rPr>
                <w:rFonts w:ascii="Tahoma" w:hAnsi="Tahoma" w:cs="Tahoma"/>
                <w:b/>
                <w:bCs/>
                <w:color w:val="333333"/>
                <w:sz w:val="15"/>
                <w:szCs w:val="15"/>
              </w:rPr>
            </w:pPr>
            <w:r w:rsidRPr="00813559">
              <w:rPr>
                <w:rFonts w:ascii="Tahoma" w:hAnsi="Tahoma" w:cs="Tahoma"/>
                <w:b/>
                <w:bCs/>
                <w:color w:val="333333"/>
                <w:sz w:val="15"/>
                <w:szCs w:val="15"/>
              </w:rPr>
              <w:t>Required Experience:</w:t>
            </w:r>
          </w:p>
        </w:tc>
        <w:tc>
          <w:tcPr>
            <w:tcW w:w="0" w:type="auto"/>
            <w:tcMar>
              <w:top w:w="15" w:type="dxa"/>
              <w:left w:w="94" w:type="dxa"/>
              <w:bottom w:w="15" w:type="dxa"/>
              <w:right w:w="15" w:type="dxa"/>
            </w:tcMar>
            <w:vAlign w:val="center"/>
          </w:tcPr>
          <w:p w:rsidR="00A41C65" w:rsidRPr="00813559" w:rsidRDefault="00A41C65" w:rsidP="00813559">
            <w:pPr>
              <w:rPr>
                <w:rFonts w:ascii="Tahoma" w:hAnsi="Tahoma" w:cs="Tahoma"/>
                <w:color w:val="333333"/>
                <w:sz w:val="15"/>
                <w:szCs w:val="15"/>
              </w:rPr>
            </w:pPr>
            <w:r w:rsidRPr="00813559">
              <w:rPr>
                <w:rFonts w:ascii="Tahoma" w:hAnsi="Tahoma" w:cs="Tahoma"/>
                <w:color w:val="333333"/>
                <w:sz w:val="15"/>
                <w:szCs w:val="15"/>
              </w:rPr>
              <w:t>2 to 20+ years</w:t>
            </w:r>
            <w:r w:rsidRPr="002318D2">
              <w:rPr>
                <w:rFonts w:ascii="Tahoma" w:hAnsi="Tahoma" w:cs="Tahoma"/>
                <w:color w:val="333333"/>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7.25pt">
                  <v:imagedata r:id="rId7" o:title=""/>
                </v:shape>
              </w:pict>
            </w:r>
          </w:p>
        </w:tc>
      </w:tr>
      <w:tr w:rsidR="00A41C65" w:rsidRPr="00390FD8">
        <w:trPr>
          <w:trHeight w:val="374"/>
          <w:tblCellSpacing w:w="0" w:type="dxa"/>
        </w:trPr>
        <w:tc>
          <w:tcPr>
            <w:tcW w:w="0" w:type="auto"/>
            <w:tcMar>
              <w:top w:w="15" w:type="dxa"/>
              <w:left w:w="94" w:type="dxa"/>
              <w:bottom w:w="15" w:type="dxa"/>
              <w:right w:w="15" w:type="dxa"/>
            </w:tcMar>
            <w:vAlign w:val="center"/>
          </w:tcPr>
          <w:p w:rsidR="00A41C65" w:rsidRPr="00813559" w:rsidRDefault="00A41C65" w:rsidP="00813559">
            <w:pPr>
              <w:rPr>
                <w:rFonts w:ascii="Tahoma" w:hAnsi="Tahoma" w:cs="Tahoma"/>
                <w:b/>
                <w:bCs/>
                <w:color w:val="333333"/>
                <w:sz w:val="15"/>
                <w:szCs w:val="15"/>
              </w:rPr>
            </w:pPr>
            <w:r w:rsidRPr="00813559">
              <w:rPr>
                <w:rFonts w:ascii="Tahoma" w:hAnsi="Tahoma" w:cs="Tahoma"/>
                <w:b/>
                <w:bCs/>
                <w:color w:val="333333"/>
                <w:sz w:val="15"/>
                <w:szCs w:val="15"/>
              </w:rPr>
              <w:t>Related Categories:</w:t>
            </w:r>
          </w:p>
        </w:tc>
        <w:tc>
          <w:tcPr>
            <w:tcW w:w="0" w:type="auto"/>
            <w:tcMar>
              <w:top w:w="15" w:type="dxa"/>
              <w:left w:w="94" w:type="dxa"/>
              <w:bottom w:w="15" w:type="dxa"/>
              <w:right w:w="15" w:type="dxa"/>
            </w:tcMar>
            <w:vAlign w:val="center"/>
          </w:tcPr>
          <w:p w:rsidR="00A41C65" w:rsidRPr="00813559" w:rsidRDefault="00A41C65" w:rsidP="00813559">
            <w:pPr>
              <w:rPr>
                <w:rFonts w:ascii="Tahoma" w:hAnsi="Tahoma" w:cs="Tahoma"/>
                <w:color w:val="333333"/>
                <w:sz w:val="15"/>
                <w:szCs w:val="15"/>
              </w:rPr>
            </w:pPr>
          </w:p>
        </w:tc>
      </w:tr>
    </w:tbl>
    <w:p w:rsidR="00A41C65" w:rsidRPr="00813559" w:rsidRDefault="00A41C65" w:rsidP="00813559">
      <w:pPr>
        <w:shd w:val="clear" w:color="auto" w:fill="FFFFFF"/>
        <w:spacing w:before="168" w:after="131" w:line="360" w:lineRule="atLeast"/>
        <w:outlineLvl w:val="2"/>
        <w:rPr>
          <w:rFonts w:ascii="Tahoma" w:hAnsi="Tahoma" w:cs="Tahoma"/>
          <w:b/>
          <w:bCs/>
          <w:color w:val="EF8200"/>
          <w:sz w:val="22"/>
          <w:szCs w:val="22"/>
        </w:rPr>
      </w:pPr>
      <w:r w:rsidRPr="00813559">
        <w:rPr>
          <w:rFonts w:ascii="Tahoma" w:hAnsi="Tahoma" w:cs="Tahoma"/>
          <w:b/>
          <w:bCs/>
          <w:color w:val="EF8200"/>
          <w:sz w:val="22"/>
          <w:szCs w:val="22"/>
        </w:rPr>
        <w:t>Position Description</w:t>
      </w:r>
    </w:p>
    <w:p w:rsidR="00A41C65" w:rsidRDefault="00A41C65" w:rsidP="00813559">
      <w:pPr>
        <w:shd w:val="clear" w:color="auto" w:fill="FFFFFF"/>
        <w:spacing w:line="360" w:lineRule="atLeast"/>
        <w:rPr>
          <w:rFonts w:ascii="Tahoma" w:hAnsi="Tahoma" w:cs="Tahoma"/>
          <w:color w:val="333333"/>
          <w:sz w:val="18"/>
          <w:szCs w:val="18"/>
        </w:rPr>
      </w:pPr>
      <w:r w:rsidRPr="00813559">
        <w:rPr>
          <w:rFonts w:ascii="Tahoma" w:hAnsi="Tahoma" w:cs="Tahoma"/>
          <w:color w:val="333333"/>
          <w:sz w:val="18"/>
          <w:szCs w:val="18"/>
        </w:rPr>
        <w:t>A leading mental health clinic seeks CAREER employees for our outpatient clinic.   Shorehaven, an innovative, growing compa</w:t>
      </w:r>
      <w:r>
        <w:rPr>
          <w:rFonts w:ascii="Tahoma" w:hAnsi="Tahoma" w:cs="Tahoma"/>
          <w:color w:val="333333"/>
          <w:sz w:val="18"/>
          <w:szCs w:val="18"/>
        </w:rPr>
        <w:t>n</w:t>
      </w:r>
      <w:r w:rsidRPr="00813559">
        <w:rPr>
          <w:rFonts w:ascii="Tahoma" w:hAnsi="Tahoma" w:cs="Tahoma"/>
          <w:color w:val="333333"/>
          <w:sz w:val="18"/>
          <w:szCs w:val="18"/>
        </w:rPr>
        <w:t>y has psychotherapist positions for outpatient mental health </w:t>
      </w:r>
      <w:r>
        <w:rPr>
          <w:rFonts w:ascii="Tahoma" w:hAnsi="Tahoma" w:cs="Tahoma"/>
          <w:color w:val="333333"/>
          <w:sz w:val="18"/>
          <w:szCs w:val="18"/>
        </w:rPr>
        <w:t>and substance abuse treatment</w:t>
      </w:r>
      <w:r w:rsidRPr="00813559">
        <w:rPr>
          <w:rFonts w:ascii="Tahoma" w:hAnsi="Tahoma" w:cs="Tahoma"/>
          <w:color w:val="333333"/>
          <w:sz w:val="18"/>
          <w:szCs w:val="18"/>
        </w:rPr>
        <w:t xml:space="preserve"> </w:t>
      </w:r>
      <w:r>
        <w:rPr>
          <w:rFonts w:ascii="Tahoma" w:hAnsi="Tahoma" w:cs="Tahoma"/>
          <w:color w:val="333333"/>
          <w:sz w:val="18"/>
          <w:szCs w:val="18"/>
        </w:rPr>
        <w:t xml:space="preserve">in the home, as well as </w:t>
      </w:r>
      <w:r w:rsidRPr="00813559">
        <w:rPr>
          <w:rFonts w:ascii="Tahoma" w:hAnsi="Tahoma" w:cs="Tahoma"/>
          <w:color w:val="333333"/>
          <w:sz w:val="18"/>
          <w:szCs w:val="18"/>
        </w:rPr>
        <w:t xml:space="preserve">in </w:t>
      </w:r>
      <w:r>
        <w:rPr>
          <w:rFonts w:ascii="Tahoma" w:hAnsi="Tahoma" w:cs="Tahoma"/>
          <w:color w:val="333333"/>
          <w:sz w:val="18"/>
          <w:szCs w:val="18"/>
        </w:rPr>
        <w:t xml:space="preserve">our offices in </w:t>
      </w:r>
      <w:r w:rsidRPr="00813559">
        <w:rPr>
          <w:rFonts w:ascii="Tahoma" w:hAnsi="Tahoma" w:cs="Tahoma"/>
          <w:color w:val="333333"/>
          <w:sz w:val="18"/>
          <w:szCs w:val="18"/>
        </w:rPr>
        <w:t>Brown Deer</w:t>
      </w:r>
      <w:r>
        <w:rPr>
          <w:rFonts w:ascii="Tahoma" w:hAnsi="Tahoma" w:cs="Tahoma"/>
          <w:color w:val="333333"/>
          <w:sz w:val="18"/>
          <w:szCs w:val="18"/>
        </w:rPr>
        <w:t xml:space="preserve"> and Greenfield</w:t>
      </w:r>
      <w:r w:rsidRPr="00813559">
        <w:rPr>
          <w:rFonts w:ascii="Tahoma" w:hAnsi="Tahoma" w:cs="Tahoma"/>
          <w:color w:val="333333"/>
          <w:sz w:val="18"/>
          <w:szCs w:val="18"/>
        </w:rPr>
        <w:t>.  There jobs are for licensed candidates with a </w:t>
      </w:r>
      <w:r w:rsidRPr="00813559">
        <w:rPr>
          <w:rFonts w:ascii="Tahoma" w:hAnsi="Tahoma" w:cs="Tahoma"/>
          <w:i/>
          <w:iCs/>
          <w:color w:val="333333"/>
          <w:sz w:val="18"/>
          <w:szCs w:val="18"/>
        </w:rPr>
        <w:t>MASTER’S DEGREE in a mental health discipline and a license as LPC, LCSW, LMFT, or Licensed Psychotherapist</w:t>
      </w:r>
      <w:r w:rsidRPr="00813559">
        <w:rPr>
          <w:rFonts w:ascii="Tahoma" w:hAnsi="Tahoma" w:cs="Tahoma"/>
          <w:color w:val="333333"/>
          <w:sz w:val="18"/>
          <w:szCs w:val="18"/>
        </w:rPr>
        <w:t>. </w:t>
      </w:r>
      <w:r>
        <w:rPr>
          <w:rFonts w:ascii="Tahoma" w:hAnsi="Tahoma" w:cs="Tahoma"/>
          <w:color w:val="333333"/>
          <w:sz w:val="18"/>
          <w:szCs w:val="18"/>
        </w:rPr>
        <w:t xml:space="preserve"> Additionally, psychotherapists-counselors who can treat Co-Occurring Disorders must have a substance abuse treatment credential of SAC, CSAC, SAC-IT or an AODA endorsement to their mental health license.  </w:t>
      </w:r>
      <w:r w:rsidRPr="00813559">
        <w:rPr>
          <w:rFonts w:ascii="Tahoma" w:hAnsi="Tahoma" w:cs="Tahoma"/>
          <w:color w:val="333333"/>
          <w:sz w:val="18"/>
          <w:szCs w:val="18"/>
        </w:rPr>
        <w:br/>
      </w:r>
    </w:p>
    <w:p w:rsidR="00A41C65" w:rsidRPr="00813559" w:rsidRDefault="00A41C65" w:rsidP="00813559">
      <w:pPr>
        <w:shd w:val="clear" w:color="auto" w:fill="FFFFFF"/>
        <w:spacing w:line="360" w:lineRule="atLeast"/>
        <w:rPr>
          <w:rFonts w:ascii="Tahoma" w:hAnsi="Tahoma" w:cs="Tahoma"/>
          <w:color w:val="333333"/>
          <w:sz w:val="18"/>
          <w:szCs w:val="18"/>
        </w:rPr>
      </w:pPr>
      <w:r w:rsidRPr="000005E1">
        <w:rPr>
          <w:rFonts w:ascii="Tahoma" w:hAnsi="Tahoma" w:cs="Tahoma"/>
          <w:b/>
          <w:bCs/>
          <w:color w:val="333333"/>
          <w:sz w:val="18"/>
          <w:szCs w:val="18"/>
        </w:rPr>
        <w:t>Who Should Apply</w:t>
      </w:r>
      <w:r>
        <w:rPr>
          <w:rFonts w:ascii="Tahoma" w:hAnsi="Tahoma" w:cs="Tahoma"/>
          <w:b/>
          <w:bCs/>
          <w:color w:val="333333"/>
          <w:sz w:val="18"/>
          <w:szCs w:val="18"/>
        </w:rPr>
        <w:t>:</w:t>
      </w:r>
      <w:r w:rsidRPr="00813559">
        <w:rPr>
          <w:rFonts w:ascii="Tahoma" w:hAnsi="Tahoma" w:cs="Tahoma"/>
          <w:color w:val="333333"/>
          <w:sz w:val="18"/>
          <w:szCs w:val="18"/>
        </w:rPr>
        <w:br/>
      </w:r>
      <w:r>
        <w:rPr>
          <w:rFonts w:ascii="Tahoma" w:hAnsi="Tahoma" w:cs="Tahoma"/>
          <w:color w:val="333333"/>
          <w:sz w:val="18"/>
          <w:szCs w:val="18"/>
        </w:rPr>
        <w:t>The candidate must be committed to the treatment of co-occurring disorders, and persons with significant mental health disorders.   For In Home therapy, c</w:t>
      </w:r>
      <w:r w:rsidRPr="00813559">
        <w:rPr>
          <w:rFonts w:ascii="Tahoma" w:hAnsi="Tahoma" w:cs="Tahoma"/>
          <w:color w:val="333333"/>
          <w:sz w:val="18"/>
          <w:szCs w:val="18"/>
        </w:rPr>
        <w:t xml:space="preserve">hild </w:t>
      </w:r>
      <w:r>
        <w:rPr>
          <w:rFonts w:ascii="Tahoma" w:hAnsi="Tahoma" w:cs="Tahoma"/>
          <w:color w:val="333333"/>
          <w:sz w:val="18"/>
          <w:szCs w:val="18"/>
        </w:rPr>
        <w:t>e</w:t>
      </w:r>
      <w:r w:rsidRPr="00813559">
        <w:rPr>
          <w:rFonts w:ascii="Tahoma" w:hAnsi="Tahoma" w:cs="Tahoma"/>
          <w:color w:val="333333"/>
          <w:sz w:val="18"/>
          <w:szCs w:val="18"/>
        </w:rPr>
        <w:t xml:space="preserve">xperience is very important. </w:t>
      </w:r>
      <w:r>
        <w:rPr>
          <w:rFonts w:ascii="Tahoma" w:hAnsi="Tahoma" w:cs="Tahoma"/>
          <w:color w:val="333333"/>
          <w:sz w:val="18"/>
          <w:szCs w:val="18"/>
        </w:rPr>
        <w:t xml:space="preserve">  </w:t>
      </w:r>
      <w:r w:rsidRPr="00813559">
        <w:rPr>
          <w:rFonts w:ascii="Tahoma" w:hAnsi="Tahoma" w:cs="Tahoma"/>
          <w:color w:val="333333"/>
          <w:sz w:val="18"/>
          <w:szCs w:val="18"/>
        </w:rPr>
        <w:t xml:space="preserve">The ideal candidate for </w:t>
      </w:r>
      <w:r>
        <w:rPr>
          <w:rFonts w:ascii="Tahoma" w:hAnsi="Tahoma" w:cs="Tahoma"/>
          <w:color w:val="333333"/>
          <w:sz w:val="18"/>
          <w:szCs w:val="18"/>
        </w:rPr>
        <w:t xml:space="preserve">this </w:t>
      </w:r>
      <w:r w:rsidRPr="00813559">
        <w:rPr>
          <w:rFonts w:ascii="Tahoma" w:hAnsi="Tahoma" w:cs="Tahoma"/>
          <w:color w:val="333333"/>
          <w:sz w:val="18"/>
          <w:szCs w:val="18"/>
        </w:rPr>
        <w:t xml:space="preserve">position has experience with 3 or more of these methods and can screen for substance abuse problems. </w:t>
      </w:r>
      <w:r>
        <w:rPr>
          <w:rFonts w:ascii="Tahoma" w:hAnsi="Tahoma" w:cs="Tahoma"/>
          <w:color w:val="333333"/>
          <w:sz w:val="18"/>
          <w:szCs w:val="18"/>
        </w:rPr>
        <w:t xml:space="preserve"> </w:t>
      </w:r>
    </w:p>
    <w:p w:rsidR="00A41C65" w:rsidRPr="00813559" w:rsidRDefault="00A41C65" w:rsidP="00813559">
      <w:pPr>
        <w:numPr>
          <w:ilvl w:val="0"/>
          <w:numId w:val="1"/>
        </w:numPr>
        <w:shd w:val="clear" w:color="auto" w:fill="FFFFFF"/>
        <w:spacing w:before="100" w:beforeAutospacing="1" w:after="100" w:afterAutospacing="1" w:line="360" w:lineRule="atLeast"/>
        <w:rPr>
          <w:rFonts w:ascii="Tahoma" w:hAnsi="Tahoma" w:cs="Tahoma"/>
          <w:color w:val="333333"/>
          <w:sz w:val="18"/>
          <w:szCs w:val="18"/>
        </w:rPr>
      </w:pPr>
      <w:r>
        <w:rPr>
          <w:rFonts w:ascii="Tahoma" w:hAnsi="Tahoma" w:cs="Tahoma"/>
          <w:color w:val="333333"/>
          <w:sz w:val="18"/>
          <w:szCs w:val="18"/>
        </w:rPr>
        <w:t>substance abuse assessment and treatment</w:t>
      </w:r>
    </w:p>
    <w:p w:rsidR="00A41C65" w:rsidRPr="00813559" w:rsidRDefault="00A41C65" w:rsidP="00813559">
      <w:pPr>
        <w:numPr>
          <w:ilvl w:val="0"/>
          <w:numId w:val="1"/>
        </w:numPr>
        <w:shd w:val="clear" w:color="auto" w:fill="FFFFFF"/>
        <w:spacing w:before="100" w:beforeAutospacing="1" w:after="100" w:afterAutospacing="1" w:line="360" w:lineRule="atLeast"/>
        <w:rPr>
          <w:rFonts w:ascii="Tahoma" w:hAnsi="Tahoma" w:cs="Tahoma"/>
          <w:color w:val="333333"/>
          <w:sz w:val="18"/>
          <w:szCs w:val="18"/>
        </w:rPr>
      </w:pPr>
      <w:r w:rsidRPr="00813559">
        <w:rPr>
          <w:rFonts w:ascii="Tahoma" w:hAnsi="Tahoma" w:cs="Tahoma"/>
          <w:color w:val="333333"/>
          <w:sz w:val="18"/>
          <w:szCs w:val="18"/>
        </w:rPr>
        <w:t>family systems,</w:t>
      </w:r>
    </w:p>
    <w:p w:rsidR="00A41C65" w:rsidRPr="00813559" w:rsidRDefault="00A41C65" w:rsidP="00813559">
      <w:pPr>
        <w:numPr>
          <w:ilvl w:val="0"/>
          <w:numId w:val="1"/>
        </w:numPr>
        <w:shd w:val="clear" w:color="auto" w:fill="FFFFFF"/>
        <w:spacing w:before="100" w:beforeAutospacing="1" w:after="100" w:afterAutospacing="1" w:line="360" w:lineRule="atLeast"/>
        <w:rPr>
          <w:rFonts w:ascii="Tahoma" w:hAnsi="Tahoma" w:cs="Tahoma"/>
          <w:color w:val="333333"/>
          <w:sz w:val="18"/>
          <w:szCs w:val="18"/>
        </w:rPr>
      </w:pPr>
      <w:r w:rsidRPr="00813559">
        <w:rPr>
          <w:rFonts w:ascii="Tahoma" w:hAnsi="Tahoma" w:cs="Tahoma"/>
          <w:color w:val="333333"/>
          <w:sz w:val="18"/>
          <w:szCs w:val="18"/>
        </w:rPr>
        <w:t>solution focused brief therapy,</w:t>
      </w:r>
    </w:p>
    <w:p w:rsidR="00A41C65" w:rsidRPr="00813559" w:rsidRDefault="00A41C65" w:rsidP="00813559">
      <w:pPr>
        <w:numPr>
          <w:ilvl w:val="0"/>
          <w:numId w:val="1"/>
        </w:numPr>
        <w:shd w:val="clear" w:color="auto" w:fill="FFFFFF"/>
        <w:spacing w:before="100" w:beforeAutospacing="1" w:after="100" w:afterAutospacing="1" w:line="360" w:lineRule="atLeast"/>
        <w:rPr>
          <w:rFonts w:ascii="Tahoma" w:hAnsi="Tahoma" w:cs="Tahoma"/>
          <w:color w:val="333333"/>
          <w:sz w:val="18"/>
          <w:szCs w:val="18"/>
        </w:rPr>
      </w:pPr>
      <w:r w:rsidRPr="00813559">
        <w:rPr>
          <w:rFonts w:ascii="Tahoma" w:hAnsi="Tahoma" w:cs="Tahoma"/>
          <w:color w:val="333333"/>
          <w:sz w:val="18"/>
          <w:szCs w:val="18"/>
        </w:rPr>
        <w:t>motivational interviewing,</w:t>
      </w:r>
    </w:p>
    <w:p w:rsidR="00A41C65" w:rsidRPr="00813559" w:rsidRDefault="00A41C65" w:rsidP="00813559">
      <w:pPr>
        <w:numPr>
          <w:ilvl w:val="0"/>
          <w:numId w:val="1"/>
        </w:numPr>
        <w:shd w:val="clear" w:color="auto" w:fill="FFFFFF"/>
        <w:spacing w:before="100" w:beforeAutospacing="1" w:after="100" w:afterAutospacing="1" w:line="360" w:lineRule="atLeast"/>
        <w:rPr>
          <w:rFonts w:ascii="Tahoma" w:hAnsi="Tahoma" w:cs="Tahoma"/>
          <w:color w:val="333333"/>
          <w:sz w:val="18"/>
          <w:szCs w:val="18"/>
        </w:rPr>
      </w:pPr>
      <w:r w:rsidRPr="00813559">
        <w:rPr>
          <w:rFonts w:ascii="Tahoma" w:hAnsi="Tahoma" w:cs="Tahoma"/>
          <w:color w:val="333333"/>
          <w:sz w:val="18"/>
          <w:szCs w:val="18"/>
        </w:rPr>
        <w:t>cognitive behavioral therapy,</w:t>
      </w:r>
    </w:p>
    <w:p w:rsidR="00A41C65" w:rsidRPr="00813559" w:rsidRDefault="00A41C65" w:rsidP="00813559">
      <w:pPr>
        <w:numPr>
          <w:ilvl w:val="0"/>
          <w:numId w:val="1"/>
        </w:numPr>
        <w:shd w:val="clear" w:color="auto" w:fill="FFFFFF"/>
        <w:spacing w:before="100" w:beforeAutospacing="1" w:after="100" w:afterAutospacing="1" w:line="360" w:lineRule="atLeast"/>
        <w:rPr>
          <w:rFonts w:ascii="Tahoma" w:hAnsi="Tahoma" w:cs="Tahoma"/>
          <w:color w:val="333333"/>
          <w:sz w:val="18"/>
          <w:szCs w:val="18"/>
        </w:rPr>
      </w:pPr>
      <w:r w:rsidRPr="00813559">
        <w:rPr>
          <w:rFonts w:ascii="Tahoma" w:hAnsi="Tahoma" w:cs="Tahoma"/>
          <w:color w:val="333333"/>
          <w:sz w:val="18"/>
          <w:szCs w:val="18"/>
        </w:rPr>
        <w:t>psychoanalytically-oriented short-term therapy,</w:t>
      </w:r>
    </w:p>
    <w:p w:rsidR="00A41C65" w:rsidRPr="00813559" w:rsidRDefault="00A41C65" w:rsidP="00813559">
      <w:pPr>
        <w:numPr>
          <w:ilvl w:val="0"/>
          <w:numId w:val="1"/>
        </w:numPr>
        <w:shd w:val="clear" w:color="auto" w:fill="FFFFFF"/>
        <w:spacing w:before="100" w:beforeAutospacing="1" w:after="100" w:afterAutospacing="1" w:line="360" w:lineRule="atLeast"/>
        <w:rPr>
          <w:rFonts w:ascii="Tahoma" w:hAnsi="Tahoma" w:cs="Tahoma"/>
          <w:color w:val="333333"/>
          <w:sz w:val="18"/>
          <w:szCs w:val="18"/>
        </w:rPr>
      </w:pPr>
      <w:r w:rsidRPr="00813559">
        <w:rPr>
          <w:rFonts w:ascii="Tahoma" w:hAnsi="Tahoma" w:cs="Tahoma"/>
          <w:color w:val="333333"/>
          <w:sz w:val="18"/>
          <w:szCs w:val="18"/>
        </w:rPr>
        <w:t>child and adolescent therapy,</w:t>
      </w:r>
    </w:p>
    <w:p w:rsidR="00A41C65" w:rsidRDefault="00A41C65" w:rsidP="009F7D8B">
      <w:pPr>
        <w:numPr>
          <w:ilvl w:val="0"/>
          <w:numId w:val="1"/>
        </w:numPr>
        <w:shd w:val="clear" w:color="auto" w:fill="FFFFFF"/>
        <w:spacing w:before="100" w:beforeAutospacing="1" w:after="100" w:afterAutospacing="1" w:line="360" w:lineRule="atLeast"/>
        <w:rPr>
          <w:rFonts w:ascii="Tahoma" w:hAnsi="Tahoma" w:cs="Tahoma"/>
          <w:color w:val="333333"/>
          <w:sz w:val="18"/>
          <w:szCs w:val="18"/>
        </w:rPr>
      </w:pPr>
      <w:r w:rsidRPr="00813559">
        <w:rPr>
          <w:rFonts w:ascii="Tahoma" w:hAnsi="Tahoma" w:cs="Tahoma"/>
          <w:color w:val="333333"/>
          <w:sz w:val="18"/>
          <w:szCs w:val="18"/>
        </w:rPr>
        <w:t>EMDR.</w:t>
      </w:r>
    </w:p>
    <w:p w:rsidR="00A41C65" w:rsidRDefault="00A41C65" w:rsidP="009F7D8B">
      <w:pPr>
        <w:shd w:val="clear" w:color="auto" w:fill="FFFFFF"/>
        <w:spacing w:before="100" w:beforeAutospacing="1" w:after="100" w:afterAutospacing="1"/>
        <w:rPr>
          <w:rFonts w:ascii="Tahoma" w:hAnsi="Tahoma" w:cs="Tahoma"/>
          <w:color w:val="333333"/>
          <w:sz w:val="18"/>
          <w:szCs w:val="18"/>
        </w:rPr>
      </w:pPr>
      <w:r w:rsidRPr="00813559">
        <w:rPr>
          <w:rFonts w:ascii="Tahoma" w:hAnsi="Tahoma" w:cs="Tahoma"/>
          <w:color w:val="333333"/>
          <w:sz w:val="18"/>
          <w:szCs w:val="18"/>
        </w:rPr>
        <w:br/>
      </w:r>
      <w:r w:rsidRPr="00813559">
        <w:rPr>
          <w:rFonts w:ascii="Tahoma" w:hAnsi="Tahoma" w:cs="Tahoma"/>
          <w:b/>
          <w:bCs/>
          <w:color w:val="333333"/>
          <w:sz w:val="18"/>
          <w:szCs w:val="18"/>
        </w:rPr>
        <w:t>Responsibilities:</w:t>
      </w:r>
      <w:r w:rsidRPr="00813559">
        <w:rPr>
          <w:rFonts w:ascii="Tahoma" w:hAnsi="Tahoma" w:cs="Tahoma"/>
          <w:b/>
          <w:bCs/>
          <w:color w:val="333333"/>
          <w:sz w:val="18"/>
          <w:szCs w:val="18"/>
        </w:rPr>
        <w:br/>
      </w:r>
      <w:r w:rsidRPr="00813559">
        <w:rPr>
          <w:rFonts w:ascii="Tahoma" w:hAnsi="Tahoma" w:cs="Tahoma"/>
          <w:color w:val="333333"/>
          <w:sz w:val="18"/>
          <w:szCs w:val="18"/>
        </w:rPr>
        <w:t>1) Conduct in-depth assessments.</w:t>
      </w:r>
      <w:r w:rsidRPr="00813559">
        <w:rPr>
          <w:rFonts w:ascii="Tahoma" w:hAnsi="Tahoma" w:cs="Tahoma"/>
          <w:color w:val="333333"/>
          <w:sz w:val="18"/>
          <w:szCs w:val="18"/>
        </w:rPr>
        <w:br/>
        <w:t>2) Provide individual AND family therapy.</w:t>
      </w:r>
      <w:r w:rsidRPr="00813559">
        <w:rPr>
          <w:rFonts w:ascii="Tahoma" w:hAnsi="Tahoma" w:cs="Tahoma"/>
          <w:color w:val="333333"/>
          <w:sz w:val="18"/>
          <w:szCs w:val="18"/>
        </w:rPr>
        <w:br/>
        <w:t xml:space="preserve">3) </w:t>
      </w:r>
      <w:r>
        <w:rPr>
          <w:rFonts w:ascii="Tahoma" w:hAnsi="Tahoma" w:cs="Tahoma"/>
          <w:color w:val="333333"/>
          <w:sz w:val="18"/>
          <w:szCs w:val="18"/>
        </w:rPr>
        <w:t>Facilitate early recover and/or after care groups for clients with co-occurring disorders</w:t>
      </w:r>
    </w:p>
    <w:p w:rsidR="00A41C65" w:rsidRDefault="00A41C65" w:rsidP="009F7D8B">
      <w:pPr>
        <w:shd w:val="clear" w:color="auto" w:fill="FFFFFF"/>
        <w:spacing w:before="100" w:beforeAutospacing="1" w:after="100" w:afterAutospacing="1"/>
        <w:rPr>
          <w:rFonts w:ascii="Tahoma" w:hAnsi="Tahoma" w:cs="Tahoma"/>
          <w:color w:val="333333"/>
          <w:sz w:val="18"/>
          <w:szCs w:val="18"/>
        </w:rPr>
      </w:pPr>
      <w:r>
        <w:rPr>
          <w:rFonts w:ascii="Tahoma" w:hAnsi="Tahoma" w:cs="Tahoma"/>
          <w:color w:val="333333"/>
          <w:sz w:val="18"/>
          <w:szCs w:val="18"/>
        </w:rPr>
        <w:t xml:space="preserve">4) </w:t>
      </w:r>
      <w:r w:rsidRPr="00813559">
        <w:rPr>
          <w:rFonts w:ascii="Tahoma" w:hAnsi="Tahoma" w:cs="Tahoma"/>
          <w:color w:val="333333"/>
          <w:sz w:val="18"/>
          <w:szCs w:val="18"/>
        </w:rPr>
        <w:t>Obtain authorization for services.</w:t>
      </w:r>
      <w:r w:rsidRPr="00813559">
        <w:rPr>
          <w:rFonts w:ascii="Tahoma" w:hAnsi="Tahoma" w:cs="Tahoma"/>
          <w:color w:val="333333"/>
          <w:sz w:val="18"/>
          <w:szCs w:val="18"/>
        </w:rPr>
        <w:br/>
      </w:r>
      <w:r>
        <w:rPr>
          <w:rFonts w:ascii="Tahoma" w:hAnsi="Tahoma" w:cs="Tahoma"/>
          <w:color w:val="333333"/>
          <w:sz w:val="18"/>
          <w:szCs w:val="18"/>
        </w:rPr>
        <w:t>5</w:t>
      </w:r>
      <w:r w:rsidRPr="00813559">
        <w:rPr>
          <w:rFonts w:ascii="Tahoma" w:hAnsi="Tahoma" w:cs="Tahoma"/>
          <w:color w:val="333333"/>
          <w:sz w:val="18"/>
          <w:szCs w:val="18"/>
        </w:rPr>
        <w:t>) Submit billing in timely fashion.</w:t>
      </w:r>
      <w:r w:rsidRPr="00813559">
        <w:rPr>
          <w:rFonts w:ascii="Tahoma" w:hAnsi="Tahoma" w:cs="Tahoma"/>
          <w:color w:val="333333"/>
          <w:sz w:val="18"/>
          <w:szCs w:val="18"/>
        </w:rPr>
        <w:br/>
      </w:r>
      <w:r>
        <w:rPr>
          <w:rFonts w:ascii="Tahoma" w:hAnsi="Tahoma" w:cs="Tahoma"/>
          <w:color w:val="333333"/>
          <w:sz w:val="18"/>
          <w:szCs w:val="18"/>
        </w:rPr>
        <w:t>6</w:t>
      </w:r>
      <w:r w:rsidRPr="00813559">
        <w:rPr>
          <w:rFonts w:ascii="Tahoma" w:hAnsi="Tahoma" w:cs="Tahoma"/>
          <w:color w:val="333333"/>
          <w:sz w:val="18"/>
          <w:szCs w:val="18"/>
        </w:rPr>
        <w:t>) Work as member of therapeutic team to meet client needs.</w:t>
      </w:r>
    </w:p>
    <w:p w:rsidR="00A41C65" w:rsidRPr="00813559" w:rsidRDefault="00A41C65" w:rsidP="009F7D8B">
      <w:pPr>
        <w:shd w:val="clear" w:color="auto" w:fill="FFFFFF"/>
        <w:rPr>
          <w:rFonts w:ascii="Tahoma" w:hAnsi="Tahoma" w:cs="Tahoma"/>
          <w:color w:val="333333"/>
          <w:sz w:val="18"/>
          <w:szCs w:val="18"/>
        </w:rPr>
      </w:pPr>
      <w:r>
        <w:rPr>
          <w:rFonts w:ascii="Tahoma" w:hAnsi="Tahoma" w:cs="Tahoma"/>
          <w:color w:val="333333"/>
          <w:sz w:val="18"/>
          <w:szCs w:val="18"/>
        </w:rPr>
        <w:t>7) Attend ongoing consultation and supervision sessions</w:t>
      </w:r>
      <w:r w:rsidRPr="00813559">
        <w:rPr>
          <w:rFonts w:ascii="Tahoma" w:hAnsi="Tahoma" w:cs="Tahoma"/>
          <w:color w:val="333333"/>
          <w:sz w:val="18"/>
          <w:szCs w:val="18"/>
        </w:rPr>
        <w:br/>
      </w:r>
      <w:r w:rsidRPr="00813559">
        <w:rPr>
          <w:rFonts w:ascii="Tahoma" w:hAnsi="Tahoma" w:cs="Tahoma"/>
          <w:color w:val="333333"/>
          <w:sz w:val="18"/>
          <w:szCs w:val="18"/>
        </w:rPr>
        <w:br/>
      </w:r>
      <w:r w:rsidRPr="00813559">
        <w:rPr>
          <w:rFonts w:ascii="Tahoma" w:hAnsi="Tahoma" w:cs="Tahoma"/>
          <w:b/>
          <w:bCs/>
          <w:color w:val="333333"/>
          <w:sz w:val="18"/>
          <w:szCs w:val="18"/>
        </w:rPr>
        <w:t>Desirable skills:</w:t>
      </w:r>
    </w:p>
    <w:p w:rsidR="00A41C65" w:rsidRPr="00813559" w:rsidRDefault="00A41C65" w:rsidP="00813559">
      <w:pPr>
        <w:shd w:val="clear" w:color="auto" w:fill="FFFFFF"/>
        <w:spacing w:line="360" w:lineRule="atLeast"/>
        <w:rPr>
          <w:rFonts w:ascii="Tahoma" w:hAnsi="Tahoma" w:cs="Tahoma"/>
          <w:color w:val="333333"/>
          <w:sz w:val="18"/>
          <w:szCs w:val="18"/>
        </w:rPr>
      </w:pPr>
      <w:r w:rsidRPr="00813559">
        <w:rPr>
          <w:rFonts w:ascii="Tahoma" w:eastAsia="Times New Roman" w:hAnsi="Symbol" w:cs="Symbol"/>
          <w:color w:val="333333"/>
          <w:sz w:val="18"/>
          <w:szCs w:val="18"/>
        </w:rPr>
        <w:t></w:t>
      </w:r>
      <w:r w:rsidRPr="00813559">
        <w:rPr>
          <w:rFonts w:ascii="Tahoma" w:hAnsi="Tahoma" w:cs="Tahoma"/>
          <w:color w:val="333333"/>
          <w:sz w:val="18"/>
          <w:szCs w:val="18"/>
        </w:rPr>
        <w:t xml:space="preserve">  Must have computer competencies in order to manage electronic charting, scheduling, billing, and word processing. </w:t>
      </w:r>
    </w:p>
    <w:p w:rsidR="00A41C65" w:rsidRPr="00813559" w:rsidRDefault="00A41C65" w:rsidP="00813559">
      <w:pPr>
        <w:shd w:val="clear" w:color="auto" w:fill="FFFFFF"/>
        <w:spacing w:line="360" w:lineRule="atLeast"/>
        <w:rPr>
          <w:rFonts w:ascii="Tahoma" w:hAnsi="Tahoma" w:cs="Tahoma"/>
          <w:color w:val="333333"/>
          <w:sz w:val="18"/>
          <w:szCs w:val="18"/>
        </w:rPr>
      </w:pPr>
      <w:r w:rsidRPr="00813559">
        <w:rPr>
          <w:rFonts w:ascii="Tahoma" w:eastAsia="Times New Roman" w:hAnsi="Symbol" w:cs="Symbol"/>
          <w:color w:val="333333"/>
          <w:sz w:val="18"/>
          <w:szCs w:val="18"/>
        </w:rPr>
        <w:t></w:t>
      </w:r>
      <w:r w:rsidRPr="00813559">
        <w:rPr>
          <w:rFonts w:ascii="Tahoma" w:hAnsi="Tahoma" w:cs="Tahoma"/>
          <w:color w:val="333333"/>
          <w:sz w:val="18"/>
          <w:szCs w:val="18"/>
        </w:rPr>
        <w:t xml:space="preserve">  Familiarity with Forward Health, Badgercare, and Badgercare HMOs. </w:t>
      </w:r>
    </w:p>
    <w:p w:rsidR="00A41C65" w:rsidRDefault="00A41C65" w:rsidP="000C4A25">
      <w:pPr>
        <w:shd w:val="clear" w:color="auto" w:fill="FFFFFF"/>
        <w:spacing w:after="240" w:line="360" w:lineRule="atLeast"/>
        <w:rPr>
          <w:rFonts w:ascii="Tahoma" w:hAnsi="Tahoma" w:cs="Tahoma"/>
          <w:color w:val="333333"/>
          <w:sz w:val="18"/>
          <w:szCs w:val="18"/>
        </w:rPr>
      </w:pPr>
      <w:r w:rsidRPr="00813559">
        <w:rPr>
          <w:rFonts w:ascii="Tahoma" w:eastAsia="Times New Roman" w:hAnsi="Symbol" w:cs="Symbol"/>
          <w:color w:val="333333"/>
          <w:sz w:val="18"/>
          <w:szCs w:val="18"/>
        </w:rPr>
        <w:t></w:t>
      </w:r>
      <w:r w:rsidRPr="00813559">
        <w:rPr>
          <w:rFonts w:ascii="Tahoma" w:hAnsi="Tahoma" w:cs="Tahoma"/>
          <w:color w:val="333333"/>
          <w:sz w:val="18"/>
          <w:szCs w:val="18"/>
        </w:rPr>
        <w:t xml:space="preserve">  A successful candidate for these jobs should have great organizational skills, write clearly and professionally, meet deadlines, have VERY strong psycho-diagnostic skills, and have terrific follow-through.</w:t>
      </w:r>
      <w:r w:rsidRPr="00813559">
        <w:rPr>
          <w:rFonts w:ascii="Tahoma" w:hAnsi="Tahoma" w:cs="Tahoma"/>
          <w:color w:val="333333"/>
          <w:sz w:val="18"/>
          <w:szCs w:val="18"/>
        </w:rPr>
        <w:br/>
      </w:r>
      <w:r w:rsidRPr="00F13A10">
        <w:rPr>
          <w:rFonts w:ascii="Tahoma" w:hAnsi="Tahoma" w:cs="Tahoma"/>
          <w:b/>
          <w:bCs/>
          <w:color w:val="333333"/>
          <w:sz w:val="18"/>
          <w:szCs w:val="18"/>
        </w:rPr>
        <w:t>Related Positions:</w:t>
      </w:r>
    </w:p>
    <w:p w:rsidR="00A41C65" w:rsidRDefault="00A41C65" w:rsidP="000C4A25">
      <w:pPr>
        <w:shd w:val="clear" w:color="auto" w:fill="FFFFFF"/>
        <w:spacing w:after="240"/>
        <w:rPr>
          <w:rFonts w:ascii="Tahoma" w:hAnsi="Tahoma" w:cs="Tahoma"/>
          <w:color w:val="333333"/>
          <w:sz w:val="18"/>
          <w:szCs w:val="18"/>
        </w:rPr>
      </w:pPr>
      <w:r>
        <w:rPr>
          <w:rFonts w:ascii="Tahoma" w:hAnsi="Tahoma" w:cs="Tahoma"/>
          <w:color w:val="333333"/>
          <w:sz w:val="18"/>
          <w:szCs w:val="18"/>
        </w:rPr>
        <w:t xml:space="preserve">Candidates who do not have substance abuse specialty credentials can apply for in home and/or outpatient mental health services only.  </w:t>
      </w:r>
    </w:p>
    <w:p w:rsidR="00A41C65" w:rsidRDefault="00A41C65" w:rsidP="000C4A25">
      <w:pPr>
        <w:shd w:val="clear" w:color="auto" w:fill="FFFFFF"/>
        <w:spacing w:after="240" w:line="360" w:lineRule="atLeast"/>
        <w:rPr>
          <w:rFonts w:ascii="Tahoma" w:hAnsi="Tahoma" w:cs="Tahoma"/>
          <w:b/>
          <w:bCs/>
          <w:color w:val="333333"/>
          <w:sz w:val="18"/>
          <w:szCs w:val="18"/>
        </w:rPr>
      </w:pPr>
      <w:r>
        <w:rPr>
          <w:rFonts w:ascii="Tahoma" w:hAnsi="Tahoma" w:cs="Tahoma"/>
          <w:b/>
          <w:bCs/>
          <w:color w:val="333333"/>
          <w:sz w:val="18"/>
          <w:szCs w:val="18"/>
        </w:rPr>
        <w:t xml:space="preserve">Important:  </w:t>
      </w:r>
      <w:r w:rsidRPr="00813559">
        <w:rPr>
          <w:rFonts w:ascii="Tahoma" w:hAnsi="Tahoma" w:cs="Tahoma"/>
          <w:color w:val="333333"/>
          <w:sz w:val="18"/>
          <w:szCs w:val="18"/>
        </w:rPr>
        <w:t>These jobs have firm requirements which are set by law.  </w:t>
      </w:r>
      <w:r>
        <w:rPr>
          <w:rFonts w:ascii="Tahoma" w:hAnsi="Tahoma" w:cs="Tahoma"/>
          <w:color w:val="333333"/>
          <w:sz w:val="18"/>
          <w:szCs w:val="18"/>
        </w:rPr>
        <w:t>In order to work with children, app</w:t>
      </w:r>
      <w:r w:rsidRPr="00813559">
        <w:rPr>
          <w:rFonts w:ascii="Tahoma" w:hAnsi="Tahoma" w:cs="Tahoma"/>
          <w:color w:val="333333"/>
          <w:sz w:val="18"/>
          <w:szCs w:val="18"/>
        </w:rPr>
        <w:t>licants must, under a new law, DHS35, show evidence for their training to see children and adolescents.  Cell phone or page</w:t>
      </w:r>
      <w:r>
        <w:rPr>
          <w:rFonts w:ascii="Tahoma" w:hAnsi="Tahoma" w:cs="Tahoma"/>
          <w:color w:val="333333"/>
          <w:sz w:val="18"/>
          <w:szCs w:val="18"/>
        </w:rPr>
        <w:t>r is required for all positions.</w:t>
      </w:r>
    </w:p>
    <w:p w:rsidR="00A41C65" w:rsidRDefault="00A41C65" w:rsidP="000C4A25">
      <w:pPr>
        <w:numPr>
          <w:ilvl w:val="0"/>
          <w:numId w:val="2"/>
        </w:numPr>
        <w:shd w:val="clear" w:color="auto" w:fill="FFFFFF"/>
        <w:spacing w:after="240"/>
        <w:rPr>
          <w:rFonts w:ascii="Tahoma" w:hAnsi="Tahoma" w:cs="Tahoma"/>
          <w:color w:val="333333"/>
          <w:sz w:val="18"/>
          <w:szCs w:val="18"/>
        </w:rPr>
      </w:pPr>
      <w:r>
        <w:rPr>
          <w:rFonts w:ascii="Tahoma" w:hAnsi="Tahoma" w:cs="Tahoma"/>
          <w:color w:val="333333"/>
          <w:sz w:val="18"/>
          <w:szCs w:val="18"/>
        </w:rPr>
        <w:t>Do not apply for a Co-occurring Disorders position if you lack either a mental health license or an AODA credential.</w:t>
      </w:r>
    </w:p>
    <w:p w:rsidR="00A41C65" w:rsidRDefault="00A41C65" w:rsidP="000C4A25">
      <w:pPr>
        <w:numPr>
          <w:ilvl w:val="0"/>
          <w:numId w:val="2"/>
        </w:numPr>
        <w:shd w:val="clear" w:color="auto" w:fill="FFFFFF"/>
        <w:spacing w:after="240"/>
        <w:rPr>
          <w:rFonts w:ascii="Tahoma" w:hAnsi="Tahoma" w:cs="Tahoma"/>
          <w:color w:val="333333"/>
          <w:sz w:val="18"/>
          <w:szCs w:val="18"/>
        </w:rPr>
      </w:pPr>
      <w:r>
        <w:rPr>
          <w:rFonts w:ascii="Tahoma" w:hAnsi="Tahoma" w:cs="Tahoma"/>
          <w:color w:val="333333"/>
          <w:sz w:val="18"/>
          <w:szCs w:val="18"/>
        </w:rPr>
        <w:t>Do not apply for an In-Home job if you do not have full licensure or a State Provider Status letter.</w:t>
      </w:r>
    </w:p>
    <w:p w:rsidR="00A41C65" w:rsidRDefault="00A41C65" w:rsidP="000C4A25">
      <w:pPr>
        <w:numPr>
          <w:ilvl w:val="0"/>
          <w:numId w:val="2"/>
        </w:numPr>
        <w:shd w:val="clear" w:color="auto" w:fill="FFFFFF"/>
        <w:spacing w:after="240"/>
        <w:rPr>
          <w:rFonts w:ascii="Tahoma" w:hAnsi="Tahoma" w:cs="Tahoma"/>
          <w:color w:val="333333"/>
          <w:sz w:val="18"/>
          <w:szCs w:val="18"/>
        </w:rPr>
      </w:pPr>
      <w:r>
        <w:rPr>
          <w:rFonts w:ascii="Tahoma" w:hAnsi="Tahoma" w:cs="Tahoma"/>
          <w:color w:val="333333"/>
          <w:sz w:val="18"/>
          <w:szCs w:val="18"/>
        </w:rPr>
        <w:t>Do not apply for an Outpatient Mental Health position if you do not have full licensure.</w:t>
      </w:r>
    </w:p>
    <w:p w:rsidR="00A41C65" w:rsidRPr="00F13A10" w:rsidRDefault="00A41C65" w:rsidP="000C4A25">
      <w:pPr>
        <w:numPr>
          <w:ilvl w:val="0"/>
          <w:numId w:val="2"/>
        </w:numPr>
        <w:shd w:val="clear" w:color="auto" w:fill="FFFFFF"/>
        <w:spacing w:after="240"/>
        <w:rPr>
          <w:rFonts w:ascii="Tahoma" w:hAnsi="Tahoma" w:cs="Tahoma"/>
          <w:color w:val="333333"/>
          <w:sz w:val="18"/>
          <w:szCs w:val="18"/>
        </w:rPr>
      </w:pPr>
      <w:r>
        <w:rPr>
          <w:rFonts w:ascii="Tahoma" w:hAnsi="Tahoma" w:cs="Tahoma"/>
          <w:color w:val="333333"/>
          <w:sz w:val="18"/>
          <w:szCs w:val="18"/>
        </w:rPr>
        <w:t xml:space="preserve">Applicants without the appropriate credentials will not be considered. </w:t>
      </w:r>
    </w:p>
    <w:p w:rsidR="00A41C65" w:rsidRPr="00813559" w:rsidRDefault="00A41C65" w:rsidP="00813559">
      <w:pPr>
        <w:shd w:val="clear" w:color="auto" w:fill="FFFFFF"/>
        <w:spacing w:before="168" w:after="131" w:line="360" w:lineRule="atLeast"/>
        <w:outlineLvl w:val="2"/>
        <w:rPr>
          <w:rFonts w:ascii="Tahoma" w:hAnsi="Tahoma" w:cs="Tahoma"/>
          <w:b/>
          <w:bCs/>
          <w:color w:val="EF8200"/>
          <w:sz w:val="22"/>
          <w:szCs w:val="22"/>
        </w:rPr>
      </w:pPr>
      <w:r w:rsidRPr="00813559">
        <w:rPr>
          <w:rFonts w:ascii="Tahoma" w:hAnsi="Tahoma" w:cs="Tahoma"/>
          <w:b/>
          <w:bCs/>
          <w:color w:val="EF8200"/>
          <w:sz w:val="22"/>
          <w:szCs w:val="22"/>
        </w:rPr>
        <w:t>Contact Information</w:t>
      </w:r>
    </w:p>
    <w:p w:rsidR="00A41C65" w:rsidRDefault="00A41C65" w:rsidP="00813559">
      <w:pPr>
        <w:shd w:val="clear" w:color="auto" w:fill="FFFFFF"/>
        <w:spacing w:line="360" w:lineRule="atLeast"/>
        <w:rPr>
          <w:rFonts w:ascii="Tahoma" w:hAnsi="Tahoma" w:cs="Tahoma"/>
          <w:color w:val="333333"/>
          <w:sz w:val="18"/>
          <w:szCs w:val="18"/>
        </w:rPr>
      </w:pPr>
      <w:r w:rsidRPr="00813559">
        <w:rPr>
          <w:rFonts w:ascii="Tahoma" w:hAnsi="Tahoma" w:cs="Tahoma"/>
          <w:color w:val="333333"/>
          <w:sz w:val="18"/>
          <w:szCs w:val="18"/>
        </w:rPr>
        <w:t>You MUST enclose a cover letter or extensive email highlighting the skills and experiences which make you a strong candidate for these positions, especially your child treatment experiences and any AODA experience, if you have done any AODA work, why you will find this work challenging, interesting, exciting, and a good fit for you. Please highlight your licensure and credentials.</w:t>
      </w:r>
    </w:p>
    <w:p w:rsidR="00A41C65" w:rsidRPr="00813559" w:rsidRDefault="00A41C65" w:rsidP="00813559">
      <w:pPr>
        <w:shd w:val="clear" w:color="auto" w:fill="FFFFFF"/>
        <w:spacing w:line="360" w:lineRule="atLeast"/>
        <w:rPr>
          <w:rFonts w:ascii="Tahoma" w:hAnsi="Tahoma" w:cs="Tahoma"/>
          <w:color w:val="333333"/>
          <w:sz w:val="18"/>
          <w:szCs w:val="18"/>
        </w:rPr>
      </w:pPr>
      <w:r w:rsidRPr="00813559">
        <w:rPr>
          <w:rFonts w:ascii="Tahoma" w:hAnsi="Tahoma" w:cs="Tahoma"/>
          <w:color w:val="333333"/>
          <w:sz w:val="18"/>
          <w:szCs w:val="18"/>
        </w:rPr>
        <w:br/>
        <w:t xml:space="preserve">You </w:t>
      </w:r>
      <w:r>
        <w:rPr>
          <w:rFonts w:ascii="Tahoma" w:hAnsi="Tahoma" w:cs="Tahoma"/>
          <w:color w:val="333333"/>
          <w:sz w:val="18"/>
          <w:szCs w:val="18"/>
        </w:rPr>
        <w:t>can</w:t>
      </w:r>
      <w:r w:rsidRPr="00813559">
        <w:rPr>
          <w:rFonts w:ascii="Tahoma" w:hAnsi="Tahoma" w:cs="Tahoma"/>
          <w:color w:val="333333"/>
          <w:sz w:val="18"/>
          <w:szCs w:val="18"/>
        </w:rPr>
        <w:t xml:space="preserve"> find more information about the company at www.shorehavenbhi.com (click About SBH, then click Jobs). Due to requirements of our HMO contracts, resumes must have months as well as years listed for degrees, schooling, and jobs. We are an equal opportunity employer operating under an affirmative action plan.</w:t>
      </w:r>
    </w:p>
    <w:p w:rsidR="00A41C65" w:rsidRDefault="00A41C65"/>
    <w:sectPr w:rsidR="00A41C65" w:rsidSect="003B3E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C272A"/>
    <w:multiLevelType w:val="multilevel"/>
    <w:tmpl w:val="73CA70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0883856"/>
    <w:multiLevelType w:val="hybridMultilevel"/>
    <w:tmpl w:val="E5300A6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3559"/>
    <w:rsid w:val="000005E1"/>
    <w:rsid w:val="00002DF5"/>
    <w:rsid w:val="0000475D"/>
    <w:rsid w:val="00006459"/>
    <w:rsid w:val="000065D1"/>
    <w:rsid w:val="000072BC"/>
    <w:rsid w:val="00011612"/>
    <w:rsid w:val="00013001"/>
    <w:rsid w:val="00013EDF"/>
    <w:rsid w:val="00014F15"/>
    <w:rsid w:val="000166AC"/>
    <w:rsid w:val="00021349"/>
    <w:rsid w:val="00023DFB"/>
    <w:rsid w:val="000246B0"/>
    <w:rsid w:val="0002586C"/>
    <w:rsid w:val="000313C3"/>
    <w:rsid w:val="00031504"/>
    <w:rsid w:val="0003294C"/>
    <w:rsid w:val="00032AA8"/>
    <w:rsid w:val="000339A4"/>
    <w:rsid w:val="000354C0"/>
    <w:rsid w:val="00036BC8"/>
    <w:rsid w:val="00037C2E"/>
    <w:rsid w:val="000405E5"/>
    <w:rsid w:val="00040A07"/>
    <w:rsid w:val="00045231"/>
    <w:rsid w:val="000554BA"/>
    <w:rsid w:val="0005594D"/>
    <w:rsid w:val="00055D2C"/>
    <w:rsid w:val="00055E49"/>
    <w:rsid w:val="00056192"/>
    <w:rsid w:val="000601D4"/>
    <w:rsid w:val="00061375"/>
    <w:rsid w:val="00062179"/>
    <w:rsid w:val="00063901"/>
    <w:rsid w:val="00063F5D"/>
    <w:rsid w:val="0006414A"/>
    <w:rsid w:val="000648E5"/>
    <w:rsid w:val="00065B09"/>
    <w:rsid w:val="0006644B"/>
    <w:rsid w:val="00071DD3"/>
    <w:rsid w:val="00072204"/>
    <w:rsid w:val="00073A6A"/>
    <w:rsid w:val="0007437C"/>
    <w:rsid w:val="00075583"/>
    <w:rsid w:val="000806E2"/>
    <w:rsid w:val="0008442F"/>
    <w:rsid w:val="00087B3E"/>
    <w:rsid w:val="00087E41"/>
    <w:rsid w:val="000908D3"/>
    <w:rsid w:val="00090FDC"/>
    <w:rsid w:val="0009274B"/>
    <w:rsid w:val="00095833"/>
    <w:rsid w:val="000970C2"/>
    <w:rsid w:val="00097342"/>
    <w:rsid w:val="00097533"/>
    <w:rsid w:val="000A136E"/>
    <w:rsid w:val="000A303F"/>
    <w:rsid w:val="000A61D3"/>
    <w:rsid w:val="000A664A"/>
    <w:rsid w:val="000A6C81"/>
    <w:rsid w:val="000A7985"/>
    <w:rsid w:val="000B25F6"/>
    <w:rsid w:val="000B38A5"/>
    <w:rsid w:val="000B3F1D"/>
    <w:rsid w:val="000B48E2"/>
    <w:rsid w:val="000C00A7"/>
    <w:rsid w:val="000C0BC5"/>
    <w:rsid w:val="000C2EB7"/>
    <w:rsid w:val="000C37FB"/>
    <w:rsid w:val="000C3ABA"/>
    <w:rsid w:val="000C417C"/>
    <w:rsid w:val="000C4A25"/>
    <w:rsid w:val="000C7547"/>
    <w:rsid w:val="000C7BED"/>
    <w:rsid w:val="000D53DF"/>
    <w:rsid w:val="000D676F"/>
    <w:rsid w:val="000E06D6"/>
    <w:rsid w:val="000E0FAD"/>
    <w:rsid w:val="000E266D"/>
    <w:rsid w:val="000E6AC8"/>
    <w:rsid w:val="000E7AFD"/>
    <w:rsid w:val="000F10DD"/>
    <w:rsid w:val="000F1577"/>
    <w:rsid w:val="000F62A4"/>
    <w:rsid w:val="000F6DBE"/>
    <w:rsid w:val="000F7B38"/>
    <w:rsid w:val="000F7E39"/>
    <w:rsid w:val="00100595"/>
    <w:rsid w:val="001024D6"/>
    <w:rsid w:val="00103741"/>
    <w:rsid w:val="00105D82"/>
    <w:rsid w:val="00107C4B"/>
    <w:rsid w:val="001100B3"/>
    <w:rsid w:val="001107F2"/>
    <w:rsid w:val="00112A9C"/>
    <w:rsid w:val="00113530"/>
    <w:rsid w:val="00115EEA"/>
    <w:rsid w:val="00123693"/>
    <w:rsid w:val="0012455C"/>
    <w:rsid w:val="00131357"/>
    <w:rsid w:val="00134052"/>
    <w:rsid w:val="00136731"/>
    <w:rsid w:val="00136898"/>
    <w:rsid w:val="001371AE"/>
    <w:rsid w:val="00141981"/>
    <w:rsid w:val="00141A90"/>
    <w:rsid w:val="0014237E"/>
    <w:rsid w:val="001424D2"/>
    <w:rsid w:val="00143694"/>
    <w:rsid w:val="00143867"/>
    <w:rsid w:val="00152832"/>
    <w:rsid w:val="001538E9"/>
    <w:rsid w:val="00154233"/>
    <w:rsid w:val="00154F54"/>
    <w:rsid w:val="00155601"/>
    <w:rsid w:val="001562BA"/>
    <w:rsid w:val="00156C69"/>
    <w:rsid w:val="00160AFA"/>
    <w:rsid w:val="00162834"/>
    <w:rsid w:val="001677ED"/>
    <w:rsid w:val="0017048E"/>
    <w:rsid w:val="00170B08"/>
    <w:rsid w:val="001726E2"/>
    <w:rsid w:val="001736B4"/>
    <w:rsid w:val="00180C8A"/>
    <w:rsid w:val="001849BB"/>
    <w:rsid w:val="00185BBE"/>
    <w:rsid w:val="001924AA"/>
    <w:rsid w:val="0019329D"/>
    <w:rsid w:val="001954A3"/>
    <w:rsid w:val="00196735"/>
    <w:rsid w:val="00197E2D"/>
    <w:rsid w:val="001A09FF"/>
    <w:rsid w:val="001A0A63"/>
    <w:rsid w:val="001A27F8"/>
    <w:rsid w:val="001A2F8F"/>
    <w:rsid w:val="001A305A"/>
    <w:rsid w:val="001A33BA"/>
    <w:rsid w:val="001A47CC"/>
    <w:rsid w:val="001A6455"/>
    <w:rsid w:val="001A6A51"/>
    <w:rsid w:val="001A7678"/>
    <w:rsid w:val="001B07DB"/>
    <w:rsid w:val="001B13BA"/>
    <w:rsid w:val="001B1873"/>
    <w:rsid w:val="001B3621"/>
    <w:rsid w:val="001B43BF"/>
    <w:rsid w:val="001B5189"/>
    <w:rsid w:val="001B5F9C"/>
    <w:rsid w:val="001C3F2F"/>
    <w:rsid w:val="001C6286"/>
    <w:rsid w:val="001C750F"/>
    <w:rsid w:val="001D0674"/>
    <w:rsid w:val="001D1B6D"/>
    <w:rsid w:val="001D24F3"/>
    <w:rsid w:val="001D349B"/>
    <w:rsid w:val="001D3B5F"/>
    <w:rsid w:val="001D4860"/>
    <w:rsid w:val="001D49BE"/>
    <w:rsid w:val="001D4C3F"/>
    <w:rsid w:val="001D536B"/>
    <w:rsid w:val="001D6030"/>
    <w:rsid w:val="001D607F"/>
    <w:rsid w:val="001E11E8"/>
    <w:rsid w:val="001E197B"/>
    <w:rsid w:val="001E5E10"/>
    <w:rsid w:val="001E7ED3"/>
    <w:rsid w:val="001F04DE"/>
    <w:rsid w:val="001F0D72"/>
    <w:rsid w:val="001F2FF3"/>
    <w:rsid w:val="001F6F05"/>
    <w:rsid w:val="001F7D8F"/>
    <w:rsid w:val="0020102B"/>
    <w:rsid w:val="002014BE"/>
    <w:rsid w:val="0020155C"/>
    <w:rsid w:val="00201BA5"/>
    <w:rsid w:val="002022C1"/>
    <w:rsid w:val="0020417A"/>
    <w:rsid w:val="0020656B"/>
    <w:rsid w:val="0020705F"/>
    <w:rsid w:val="002074C2"/>
    <w:rsid w:val="0020784A"/>
    <w:rsid w:val="0021433E"/>
    <w:rsid w:val="00217130"/>
    <w:rsid w:val="00217CD3"/>
    <w:rsid w:val="00221349"/>
    <w:rsid w:val="00221B29"/>
    <w:rsid w:val="00222168"/>
    <w:rsid w:val="00227F0F"/>
    <w:rsid w:val="002318D2"/>
    <w:rsid w:val="00240327"/>
    <w:rsid w:val="00240FF0"/>
    <w:rsid w:val="00241489"/>
    <w:rsid w:val="00244D19"/>
    <w:rsid w:val="002455B5"/>
    <w:rsid w:val="00247EEC"/>
    <w:rsid w:val="0025025C"/>
    <w:rsid w:val="00253A49"/>
    <w:rsid w:val="00255800"/>
    <w:rsid w:val="00255AD5"/>
    <w:rsid w:val="00255DA8"/>
    <w:rsid w:val="00256CC6"/>
    <w:rsid w:val="002574B9"/>
    <w:rsid w:val="0026025F"/>
    <w:rsid w:val="002627A2"/>
    <w:rsid w:val="002644C5"/>
    <w:rsid w:val="002656E1"/>
    <w:rsid w:val="00267DAD"/>
    <w:rsid w:val="00272D76"/>
    <w:rsid w:val="00274B90"/>
    <w:rsid w:val="00275BC3"/>
    <w:rsid w:val="00275EA0"/>
    <w:rsid w:val="002776C1"/>
    <w:rsid w:val="00277CB0"/>
    <w:rsid w:val="00280BBC"/>
    <w:rsid w:val="00283754"/>
    <w:rsid w:val="00283A1C"/>
    <w:rsid w:val="00286A72"/>
    <w:rsid w:val="00286D76"/>
    <w:rsid w:val="0028769F"/>
    <w:rsid w:val="002904CF"/>
    <w:rsid w:val="00291C34"/>
    <w:rsid w:val="00293625"/>
    <w:rsid w:val="0029631E"/>
    <w:rsid w:val="002A480D"/>
    <w:rsid w:val="002B024A"/>
    <w:rsid w:val="002B2816"/>
    <w:rsid w:val="002B2D4F"/>
    <w:rsid w:val="002B4C7F"/>
    <w:rsid w:val="002B5A79"/>
    <w:rsid w:val="002C4FFE"/>
    <w:rsid w:val="002D1021"/>
    <w:rsid w:val="002D1A60"/>
    <w:rsid w:val="002D3383"/>
    <w:rsid w:val="002D4F7A"/>
    <w:rsid w:val="002D7372"/>
    <w:rsid w:val="002D7EF6"/>
    <w:rsid w:val="002E03DF"/>
    <w:rsid w:val="002E3408"/>
    <w:rsid w:val="002E3C33"/>
    <w:rsid w:val="002E5F0A"/>
    <w:rsid w:val="002E694F"/>
    <w:rsid w:val="002F15B3"/>
    <w:rsid w:val="002F2AF7"/>
    <w:rsid w:val="002F67E3"/>
    <w:rsid w:val="002F7B06"/>
    <w:rsid w:val="0030052B"/>
    <w:rsid w:val="00303FD9"/>
    <w:rsid w:val="003048D8"/>
    <w:rsid w:val="00306AB0"/>
    <w:rsid w:val="00307BE3"/>
    <w:rsid w:val="0031053D"/>
    <w:rsid w:val="00310DEB"/>
    <w:rsid w:val="0031281E"/>
    <w:rsid w:val="00314FDD"/>
    <w:rsid w:val="0031591A"/>
    <w:rsid w:val="00316EBC"/>
    <w:rsid w:val="00321697"/>
    <w:rsid w:val="00322F39"/>
    <w:rsid w:val="003261F0"/>
    <w:rsid w:val="003274CF"/>
    <w:rsid w:val="00330FB6"/>
    <w:rsid w:val="00331ED8"/>
    <w:rsid w:val="0033287C"/>
    <w:rsid w:val="00333F62"/>
    <w:rsid w:val="00335654"/>
    <w:rsid w:val="00335E7B"/>
    <w:rsid w:val="0033685C"/>
    <w:rsid w:val="003416C9"/>
    <w:rsid w:val="003421EA"/>
    <w:rsid w:val="00343DC9"/>
    <w:rsid w:val="00344563"/>
    <w:rsid w:val="003513B3"/>
    <w:rsid w:val="00352C6A"/>
    <w:rsid w:val="00352F9B"/>
    <w:rsid w:val="003553EF"/>
    <w:rsid w:val="003559CB"/>
    <w:rsid w:val="00355B29"/>
    <w:rsid w:val="00356DB0"/>
    <w:rsid w:val="003579DA"/>
    <w:rsid w:val="003612E3"/>
    <w:rsid w:val="00361644"/>
    <w:rsid w:val="003647AE"/>
    <w:rsid w:val="00367106"/>
    <w:rsid w:val="003745BD"/>
    <w:rsid w:val="00375283"/>
    <w:rsid w:val="00376C80"/>
    <w:rsid w:val="00377FB5"/>
    <w:rsid w:val="003801C0"/>
    <w:rsid w:val="0038159D"/>
    <w:rsid w:val="003853DE"/>
    <w:rsid w:val="003864E2"/>
    <w:rsid w:val="0039061A"/>
    <w:rsid w:val="00390FD8"/>
    <w:rsid w:val="003933AC"/>
    <w:rsid w:val="003943B1"/>
    <w:rsid w:val="00394994"/>
    <w:rsid w:val="00394C3E"/>
    <w:rsid w:val="00394DA8"/>
    <w:rsid w:val="0039518A"/>
    <w:rsid w:val="00395AE7"/>
    <w:rsid w:val="0039617C"/>
    <w:rsid w:val="003A003B"/>
    <w:rsid w:val="003A1AC9"/>
    <w:rsid w:val="003A2CFB"/>
    <w:rsid w:val="003A59B5"/>
    <w:rsid w:val="003A5C2C"/>
    <w:rsid w:val="003A650A"/>
    <w:rsid w:val="003B1FF1"/>
    <w:rsid w:val="003B27A9"/>
    <w:rsid w:val="003B3E78"/>
    <w:rsid w:val="003B4672"/>
    <w:rsid w:val="003B69EB"/>
    <w:rsid w:val="003C0F61"/>
    <w:rsid w:val="003C1E96"/>
    <w:rsid w:val="003C2BF9"/>
    <w:rsid w:val="003C3012"/>
    <w:rsid w:val="003C3599"/>
    <w:rsid w:val="003C35CB"/>
    <w:rsid w:val="003C405A"/>
    <w:rsid w:val="003C766D"/>
    <w:rsid w:val="003D058B"/>
    <w:rsid w:val="003D1161"/>
    <w:rsid w:val="003D19B7"/>
    <w:rsid w:val="003D1E45"/>
    <w:rsid w:val="003D1FE5"/>
    <w:rsid w:val="003D2BF7"/>
    <w:rsid w:val="003D3E6E"/>
    <w:rsid w:val="003D4A8A"/>
    <w:rsid w:val="003D4ADA"/>
    <w:rsid w:val="003D5AFA"/>
    <w:rsid w:val="003E141F"/>
    <w:rsid w:val="003F1885"/>
    <w:rsid w:val="003F1ADD"/>
    <w:rsid w:val="003F1EBD"/>
    <w:rsid w:val="003F4BE8"/>
    <w:rsid w:val="003F503F"/>
    <w:rsid w:val="003F63E5"/>
    <w:rsid w:val="003F6792"/>
    <w:rsid w:val="003F7A11"/>
    <w:rsid w:val="003F7C35"/>
    <w:rsid w:val="00400097"/>
    <w:rsid w:val="00400169"/>
    <w:rsid w:val="00400AE3"/>
    <w:rsid w:val="00404F22"/>
    <w:rsid w:val="004111FC"/>
    <w:rsid w:val="004122E5"/>
    <w:rsid w:val="004133BB"/>
    <w:rsid w:val="00413644"/>
    <w:rsid w:val="00415DCA"/>
    <w:rsid w:val="004166C0"/>
    <w:rsid w:val="00417AC7"/>
    <w:rsid w:val="0042196C"/>
    <w:rsid w:val="004224EE"/>
    <w:rsid w:val="004227B8"/>
    <w:rsid w:val="00424077"/>
    <w:rsid w:val="004247C9"/>
    <w:rsid w:val="00424839"/>
    <w:rsid w:val="004266FB"/>
    <w:rsid w:val="00431CD9"/>
    <w:rsid w:val="0043373F"/>
    <w:rsid w:val="00433885"/>
    <w:rsid w:val="00434A3B"/>
    <w:rsid w:val="00437B9C"/>
    <w:rsid w:val="00440D1D"/>
    <w:rsid w:val="00441224"/>
    <w:rsid w:val="004436BA"/>
    <w:rsid w:val="00446D0A"/>
    <w:rsid w:val="00451163"/>
    <w:rsid w:val="00452289"/>
    <w:rsid w:val="00455D15"/>
    <w:rsid w:val="00455FDE"/>
    <w:rsid w:val="004571BA"/>
    <w:rsid w:val="00460322"/>
    <w:rsid w:val="00460BDC"/>
    <w:rsid w:val="00461CBF"/>
    <w:rsid w:val="004639DC"/>
    <w:rsid w:val="0046434A"/>
    <w:rsid w:val="004658C9"/>
    <w:rsid w:val="00467B97"/>
    <w:rsid w:val="00467F52"/>
    <w:rsid w:val="0047406B"/>
    <w:rsid w:val="004749C6"/>
    <w:rsid w:val="004772E5"/>
    <w:rsid w:val="004801B9"/>
    <w:rsid w:val="004835ED"/>
    <w:rsid w:val="00483883"/>
    <w:rsid w:val="00484A2F"/>
    <w:rsid w:val="004851D8"/>
    <w:rsid w:val="004858CA"/>
    <w:rsid w:val="004875D2"/>
    <w:rsid w:val="00490514"/>
    <w:rsid w:val="004931FB"/>
    <w:rsid w:val="00494333"/>
    <w:rsid w:val="004955C1"/>
    <w:rsid w:val="004A2388"/>
    <w:rsid w:val="004A2BA7"/>
    <w:rsid w:val="004A2BB1"/>
    <w:rsid w:val="004A6578"/>
    <w:rsid w:val="004A71FD"/>
    <w:rsid w:val="004A7BD9"/>
    <w:rsid w:val="004B0D26"/>
    <w:rsid w:val="004B1356"/>
    <w:rsid w:val="004B2447"/>
    <w:rsid w:val="004B2479"/>
    <w:rsid w:val="004B26E2"/>
    <w:rsid w:val="004B4E3F"/>
    <w:rsid w:val="004B5FB9"/>
    <w:rsid w:val="004B6395"/>
    <w:rsid w:val="004B68EC"/>
    <w:rsid w:val="004B7F83"/>
    <w:rsid w:val="004C0ED4"/>
    <w:rsid w:val="004C1D82"/>
    <w:rsid w:val="004C2C67"/>
    <w:rsid w:val="004C3374"/>
    <w:rsid w:val="004C45AC"/>
    <w:rsid w:val="004C4785"/>
    <w:rsid w:val="004C4F6B"/>
    <w:rsid w:val="004C5A5A"/>
    <w:rsid w:val="004C5F74"/>
    <w:rsid w:val="004D0457"/>
    <w:rsid w:val="004D0D13"/>
    <w:rsid w:val="004D2804"/>
    <w:rsid w:val="004D2C30"/>
    <w:rsid w:val="004D37B9"/>
    <w:rsid w:val="004D3B67"/>
    <w:rsid w:val="004D4FDA"/>
    <w:rsid w:val="004E18CF"/>
    <w:rsid w:val="004E2BD8"/>
    <w:rsid w:val="004E37CC"/>
    <w:rsid w:val="004E3B86"/>
    <w:rsid w:val="004E4160"/>
    <w:rsid w:val="004E4E1A"/>
    <w:rsid w:val="004E4F9A"/>
    <w:rsid w:val="004E5FAC"/>
    <w:rsid w:val="004E64AC"/>
    <w:rsid w:val="004E65E5"/>
    <w:rsid w:val="004E7039"/>
    <w:rsid w:val="004F08C2"/>
    <w:rsid w:val="004F3E22"/>
    <w:rsid w:val="004F48D7"/>
    <w:rsid w:val="004F572A"/>
    <w:rsid w:val="004F5BEA"/>
    <w:rsid w:val="004F662F"/>
    <w:rsid w:val="005003FD"/>
    <w:rsid w:val="0050048A"/>
    <w:rsid w:val="00500B4C"/>
    <w:rsid w:val="005011F4"/>
    <w:rsid w:val="0050131C"/>
    <w:rsid w:val="00503006"/>
    <w:rsid w:val="00503260"/>
    <w:rsid w:val="00505152"/>
    <w:rsid w:val="00505760"/>
    <w:rsid w:val="0050659E"/>
    <w:rsid w:val="005107BF"/>
    <w:rsid w:val="005107C7"/>
    <w:rsid w:val="00512059"/>
    <w:rsid w:val="0051388C"/>
    <w:rsid w:val="00521B37"/>
    <w:rsid w:val="005222F5"/>
    <w:rsid w:val="005246F6"/>
    <w:rsid w:val="00524CB9"/>
    <w:rsid w:val="0052671B"/>
    <w:rsid w:val="00526BBA"/>
    <w:rsid w:val="00530884"/>
    <w:rsid w:val="00532E18"/>
    <w:rsid w:val="0053336C"/>
    <w:rsid w:val="005334C8"/>
    <w:rsid w:val="0054433D"/>
    <w:rsid w:val="0054746F"/>
    <w:rsid w:val="00555438"/>
    <w:rsid w:val="0056138B"/>
    <w:rsid w:val="005633C6"/>
    <w:rsid w:val="00563E54"/>
    <w:rsid w:val="00564480"/>
    <w:rsid w:val="00564E61"/>
    <w:rsid w:val="00566199"/>
    <w:rsid w:val="005718FD"/>
    <w:rsid w:val="0057751D"/>
    <w:rsid w:val="00577591"/>
    <w:rsid w:val="005778A7"/>
    <w:rsid w:val="00577C72"/>
    <w:rsid w:val="00582F08"/>
    <w:rsid w:val="005846AB"/>
    <w:rsid w:val="005847BE"/>
    <w:rsid w:val="00587015"/>
    <w:rsid w:val="00587FAE"/>
    <w:rsid w:val="005913E4"/>
    <w:rsid w:val="005921DD"/>
    <w:rsid w:val="00593AC9"/>
    <w:rsid w:val="00596C8F"/>
    <w:rsid w:val="00597755"/>
    <w:rsid w:val="00597D9D"/>
    <w:rsid w:val="005A06AF"/>
    <w:rsid w:val="005A06FB"/>
    <w:rsid w:val="005A094F"/>
    <w:rsid w:val="005A51CB"/>
    <w:rsid w:val="005A5428"/>
    <w:rsid w:val="005A6965"/>
    <w:rsid w:val="005B00C1"/>
    <w:rsid w:val="005B0930"/>
    <w:rsid w:val="005B26EA"/>
    <w:rsid w:val="005B2DB2"/>
    <w:rsid w:val="005B34B1"/>
    <w:rsid w:val="005B429C"/>
    <w:rsid w:val="005B4AE7"/>
    <w:rsid w:val="005B58BC"/>
    <w:rsid w:val="005B6200"/>
    <w:rsid w:val="005B7732"/>
    <w:rsid w:val="005C3643"/>
    <w:rsid w:val="005C3782"/>
    <w:rsid w:val="005C517D"/>
    <w:rsid w:val="005D0BF0"/>
    <w:rsid w:val="005D14B4"/>
    <w:rsid w:val="005D152E"/>
    <w:rsid w:val="005D363A"/>
    <w:rsid w:val="005D3BD4"/>
    <w:rsid w:val="005D46BA"/>
    <w:rsid w:val="005D7CA6"/>
    <w:rsid w:val="005E02CD"/>
    <w:rsid w:val="005E2446"/>
    <w:rsid w:val="005E3615"/>
    <w:rsid w:val="005E592C"/>
    <w:rsid w:val="005E62AA"/>
    <w:rsid w:val="005F2BCA"/>
    <w:rsid w:val="005F3BF4"/>
    <w:rsid w:val="005F4E46"/>
    <w:rsid w:val="005F514B"/>
    <w:rsid w:val="005F6013"/>
    <w:rsid w:val="005F61DB"/>
    <w:rsid w:val="005F6E1B"/>
    <w:rsid w:val="0060137B"/>
    <w:rsid w:val="0060515E"/>
    <w:rsid w:val="00612A12"/>
    <w:rsid w:val="00614FC3"/>
    <w:rsid w:val="00615110"/>
    <w:rsid w:val="00620001"/>
    <w:rsid w:val="00620118"/>
    <w:rsid w:val="0062128A"/>
    <w:rsid w:val="0062236E"/>
    <w:rsid w:val="006255E0"/>
    <w:rsid w:val="00625F51"/>
    <w:rsid w:val="0063035B"/>
    <w:rsid w:val="006336DF"/>
    <w:rsid w:val="00634420"/>
    <w:rsid w:val="006353BD"/>
    <w:rsid w:val="006368B5"/>
    <w:rsid w:val="00636EBB"/>
    <w:rsid w:val="00637FA7"/>
    <w:rsid w:val="0064256E"/>
    <w:rsid w:val="00645C07"/>
    <w:rsid w:val="00646818"/>
    <w:rsid w:val="006611C2"/>
    <w:rsid w:val="0066253A"/>
    <w:rsid w:val="00662ED2"/>
    <w:rsid w:val="00663F3B"/>
    <w:rsid w:val="006656F4"/>
    <w:rsid w:val="00665AE9"/>
    <w:rsid w:val="00674EF1"/>
    <w:rsid w:val="00677412"/>
    <w:rsid w:val="00677872"/>
    <w:rsid w:val="006836FC"/>
    <w:rsid w:val="00683DBB"/>
    <w:rsid w:val="00685B08"/>
    <w:rsid w:val="00685E7A"/>
    <w:rsid w:val="00687E1C"/>
    <w:rsid w:val="00690150"/>
    <w:rsid w:val="00691E1F"/>
    <w:rsid w:val="00694B03"/>
    <w:rsid w:val="006A1A32"/>
    <w:rsid w:val="006A50C9"/>
    <w:rsid w:val="006A5E98"/>
    <w:rsid w:val="006A7E88"/>
    <w:rsid w:val="006B0112"/>
    <w:rsid w:val="006B0CA1"/>
    <w:rsid w:val="006B184C"/>
    <w:rsid w:val="006B1DFB"/>
    <w:rsid w:val="006B2FC5"/>
    <w:rsid w:val="006B5B30"/>
    <w:rsid w:val="006C241A"/>
    <w:rsid w:val="006C5322"/>
    <w:rsid w:val="006C66CF"/>
    <w:rsid w:val="006C7176"/>
    <w:rsid w:val="006C75D8"/>
    <w:rsid w:val="006D17BC"/>
    <w:rsid w:val="006D36A7"/>
    <w:rsid w:val="006D37CE"/>
    <w:rsid w:val="006D3DFB"/>
    <w:rsid w:val="006D3EC0"/>
    <w:rsid w:val="006D4B8A"/>
    <w:rsid w:val="006E3C3F"/>
    <w:rsid w:val="006E73B8"/>
    <w:rsid w:val="006F0142"/>
    <w:rsid w:val="006F0F0E"/>
    <w:rsid w:val="006F2056"/>
    <w:rsid w:val="006F3697"/>
    <w:rsid w:val="006F43F8"/>
    <w:rsid w:val="006F4E47"/>
    <w:rsid w:val="006F608B"/>
    <w:rsid w:val="007003D5"/>
    <w:rsid w:val="00702553"/>
    <w:rsid w:val="0070297A"/>
    <w:rsid w:val="0070437B"/>
    <w:rsid w:val="00704424"/>
    <w:rsid w:val="00707E9A"/>
    <w:rsid w:val="007113B5"/>
    <w:rsid w:val="0071222D"/>
    <w:rsid w:val="007130D5"/>
    <w:rsid w:val="007140D2"/>
    <w:rsid w:val="0071692F"/>
    <w:rsid w:val="00717E8B"/>
    <w:rsid w:val="0072031C"/>
    <w:rsid w:val="0072287C"/>
    <w:rsid w:val="00724180"/>
    <w:rsid w:val="00725D51"/>
    <w:rsid w:val="0072796D"/>
    <w:rsid w:val="00727E5A"/>
    <w:rsid w:val="00731FC8"/>
    <w:rsid w:val="00734E5F"/>
    <w:rsid w:val="007363DE"/>
    <w:rsid w:val="00737472"/>
    <w:rsid w:val="00741D71"/>
    <w:rsid w:val="00742F7F"/>
    <w:rsid w:val="00742FB4"/>
    <w:rsid w:val="007436E7"/>
    <w:rsid w:val="00743C2A"/>
    <w:rsid w:val="0074449B"/>
    <w:rsid w:val="007459B0"/>
    <w:rsid w:val="00745A27"/>
    <w:rsid w:val="00746AD4"/>
    <w:rsid w:val="00746DFD"/>
    <w:rsid w:val="00746F14"/>
    <w:rsid w:val="007477AF"/>
    <w:rsid w:val="0075372C"/>
    <w:rsid w:val="00753A5B"/>
    <w:rsid w:val="00754CE7"/>
    <w:rsid w:val="007554AC"/>
    <w:rsid w:val="0075664B"/>
    <w:rsid w:val="00760DD6"/>
    <w:rsid w:val="007619E4"/>
    <w:rsid w:val="0076385E"/>
    <w:rsid w:val="00765835"/>
    <w:rsid w:val="007677E9"/>
    <w:rsid w:val="00767E0B"/>
    <w:rsid w:val="007709E0"/>
    <w:rsid w:val="00770A8D"/>
    <w:rsid w:val="00775DFE"/>
    <w:rsid w:val="007823CD"/>
    <w:rsid w:val="00782C40"/>
    <w:rsid w:val="00786FE1"/>
    <w:rsid w:val="00787927"/>
    <w:rsid w:val="00787C1D"/>
    <w:rsid w:val="00790B99"/>
    <w:rsid w:val="00791F2C"/>
    <w:rsid w:val="00792950"/>
    <w:rsid w:val="007943AE"/>
    <w:rsid w:val="007A41AE"/>
    <w:rsid w:val="007A50AE"/>
    <w:rsid w:val="007A57B9"/>
    <w:rsid w:val="007A6948"/>
    <w:rsid w:val="007A6A71"/>
    <w:rsid w:val="007B1595"/>
    <w:rsid w:val="007B22F5"/>
    <w:rsid w:val="007B361F"/>
    <w:rsid w:val="007B384D"/>
    <w:rsid w:val="007B50C2"/>
    <w:rsid w:val="007B5895"/>
    <w:rsid w:val="007B6443"/>
    <w:rsid w:val="007B67CA"/>
    <w:rsid w:val="007B6F97"/>
    <w:rsid w:val="007C0432"/>
    <w:rsid w:val="007C1C76"/>
    <w:rsid w:val="007C1EA0"/>
    <w:rsid w:val="007C2500"/>
    <w:rsid w:val="007C2E0C"/>
    <w:rsid w:val="007C38F6"/>
    <w:rsid w:val="007C4D09"/>
    <w:rsid w:val="007C5391"/>
    <w:rsid w:val="007C6704"/>
    <w:rsid w:val="007D0443"/>
    <w:rsid w:val="007D1C56"/>
    <w:rsid w:val="007D2A16"/>
    <w:rsid w:val="007D2A26"/>
    <w:rsid w:val="007D45BB"/>
    <w:rsid w:val="007D4BCF"/>
    <w:rsid w:val="007E04E6"/>
    <w:rsid w:val="007E0F11"/>
    <w:rsid w:val="007E50EC"/>
    <w:rsid w:val="007E5149"/>
    <w:rsid w:val="007E5459"/>
    <w:rsid w:val="007E5BD5"/>
    <w:rsid w:val="007E631D"/>
    <w:rsid w:val="007E635C"/>
    <w:rsid w:val="007F11A2"/>
    <w:rsid w:val="007F4059"/>
    <w:rsid w:val="007F4773"/>
    <w:rsid w:val="007F4907"/>
    <w:rsid w:val="007F678A"/>
    <w:rsid w:val="008016BD"/>
    <w:rsid w:val="00805563"/>
    <w:rsid w:val="00806070"/>
    <w:rsid w:val="00806A89"/>
    <w:rsid w:val="00810FB7"/>
    <w:rsid w:val="00811E3A"/>
    <w:rsid w:val="00813559"/>
    <w:rsid w:val="00816098"/>
    <w:rsid w:val="0082015D"/>
    <w:rsid w:val="00821105"/>
    <w:rsid w:val="008214FF"/>
    <w:rsid w:val="00821D3D"/>
    <w:rsid w:val="00825F5A"/>
    <w:rsid w:val="008262E5"/>
    <w:rsid w:val="00830B3A"/>
    <w:rsid w:val="00833C0F"/>
    <w:rsid w:val="00834A25"/>
    <w:rsid w:val="00841CE5"/>
    <w:rsid w:val="00843AEC"/>
    <w:rsid w:val="00845E52"/>
    <w:rsid w:val="0084654B"/>
    <w:rsid w:val="00846CAB"/>
    <w:rsid w:val="00847036"/>
    <w:rsid w:val="00847179"/>
    <w:rsid w:val="00850184"/>
    <w:rsid w:val="0085022C"/>
    <w:rsid w:val="00850B19"/>
    <w:rsid w:val="00850D58"/>
    <w:rsid w:val="00852EAD"/>
    <w:rsid w:val="008541DE"/>
    <w:rsid w:val="00855FA6"/>
    <w:rsid w:val="00856106"/>
    <w:rsid w:val="008573CE"/>
    <w:rsid w:val="00863581"/>
    <w:rsid w:val="0086470A"/>
    <w:rsid w:val="00865AB9"/>
    <w:rsid w:val="008677FE"/>
    <w:rsid w:val="008709CD"/>
    <w:rsid w:val="00880BAE"/>
    <w:rsid w:val="00881C04"/>
    <w:rsid w:val="008828D0"/>
    <w:rsid w:val="008869C4"/>
    <w:rsid w:val="008906B1"/>
    <w:rsid w:val="00895703"/>
    <w:rsid w:val="008A0138"/>
    <w:rsid w:val="008A02A6"/>
    <w:rsid w:val="008A1EFC"/>
    <w:rsid w:val="008A24D6"/>
    <w:rsid w:val="008A29B6"/>
    <w:rsid w:val="008A3809"/>
    <w:rsid w:val="008A4B69"/>
    <w:rsid w:val="008A5731"/>
    <w:rsid w:val="008A71EA"/>
    <w:rsid w:val="008A7B0E"/>
    <w:rsid w:val="008B26EB"/>
    <w:rsid w:val="008B5EEC"/>
    <w:rsid w:val="008B7E09"/>
    <w:rsid w:val="008C10F9"/>
    <w:rsid w:val="008C13AD"/>
    <w:rsid w:val="008C4B13"/>
    <w:rsid w:val="008C5461"/>
    <w:rsid w:val="008C588C"/>
    <w:rsid w:val="008C5C5A"/>
    <w:rsid w:val="008D16E6"/>
    <w:rsid w:val="008D47E5"/>
    <w:rsid w:val="008D511D"/>
    <w:rsid w:val="008D60C2"/>
    <w:rsid w:val="008E0982"/>
    <w:rsid w:val="008E11CA"/>
    <w:rsid w:val="008E172E"/>
    <w:rsid w:val="008E5502"/>
    <w:rsid w:val="008E56A0"/>
    <w:rsid w:val="008E58C5"/>
    <w:rsid w:val="008E6A52"/>
    <w:rsid w:val="008F074C"/>
    <w:rsid w:val="008F18C2"/>
    <w:rsid w:val="008F456F"/>
    <w:rsid w:val="008F7BCC"/>
    <w:rsid w:val="00906B4F"/>
    <w:rsid w:val="009075B4"/>
    <w:rsid w:val="00907A48"/>
    <w:rsid w:val="00910244"/>
    <w:rsid w:val="009102B6"/>
    <w:rsid w:val="009121A0"/>
    <w:rsid w:val="00913253"/>
    <w:rsid w:val="00913763"/>
    <w:rsid w:val="00915D82"/>
    <w:rsid w:val="00917050"/>
    <w:rsid w:val="00923FF3"/>
    <w:rsid w:val="00925716"/>
    <w:rsid w:val="0092571A"/>
    <w:rsid w:val="00926F7A"/>
    <w:rsid w:val="00927CFE"/>
    <w:rsid w:val="009303F9"/>
    <w:rsid w:val="009305FE"/>
    <w:rsid w:val="00930E3F"/>
    <w:rsid w:val="00931F7B"/>
    <w:rsid w:val="00932061"/>
    <w:rsid w:val="00932214"/>
    <w:rsid w:val="00933B14"/>
    <w:rsid w:val="00937749"/>
    <w:rsid w:val="00937DEB"/>
    <w:rsid w:val="00941DA8"/>
    <w:rsid w:val="00941F92"/>
    <w:rsid w:val="009426D4"/>
    <w:rsid w:val="00942E31"/>
    <w:rsid w:val="00942FD8"/>
    <w:rsid w:val="00945D33"/>
    <w:rsid w:val="009519A5"/>
    <w:rsid w:val="00952B85"/>
    <w:rsid w:val="00952F76"/>
    <w:rsid w:val="00953ED9"/>
    <w:rsid w:val="00954AF8"/>
    <w:rsid w:val="009567C3"/>
    <w:rsid w:val="009569E2"/>
    <w:rsid w:val="0096069E"/>
    <w:rsid w:val="00962609"/>
    <w:rsid w:val="00963856"/>
    <w:rsid w:val="00964330"/>
    <w:rsid w:val="00967E93"/>
    <w:rsid w:val="0097007F"/>
    <w:rsid w:val="009707C5"/>
    <w:rsid w:val="00970A67"/>
    <w:rsid w:val="00971B15"/>
    <w:rsid w:val="009722BB"/>
    <w:rsid w:val="00976A51"/>
    <w:rsid w:val="00983DAB"/>
    <w:rsid w:val="009842C2"/>
    <w:rsid w:val="0098560A"/>
    <w:rsid w:val="009867C6"/>
    <w:rsid w:val="0098719A"/>
    <w:rsid w:val="00987B55"/>
    <w:rsid w:val="0099143B"/>
    <w:rsid w:val="00993CB4"/>
    <w:rsid w:val="00996B59"/>
    <w:rsid w:val="00996EE2"/>
    <w:rsid w:val="009975D7"/>
    <w:rsid w:val="009A2305"/>
    <w:rsid w:val="009A521B"/>
    <w:rsid w:val="009A5E4B"/>
    <w:rsid w:val="009B18ED"/>
    <w:rsid w:val="009B235F"/>
    <w:rsid w:val="009B31B0"/>
    <w:rsid w:val="009B42D5"/>
    <w:rsid w:val="009B4B8F"/>
    <w:rsid w:val="009B5D25"/>
    <w:rsid w:val="009B6E9D"/>
    <w:rsid w:val="009C29FB"/>
    <w:rsid w:val="009C4CA3"/>
    <w:rsid w:val="009C4D80"/>
    <w:rsid w:val="009C7475"/>
    <w:rsid w:val="009D00A7"/>
    <w:rsid w:val="009D286C"/>
    <w:rsid w:val="009D3799"/>
    <w:rsid w:val="009D3EC5"/>
    <w:rsid w:val="009D46C4"/>
    <w:rsid w:val="009D55B1"/>
    <w:rsid w:val="009D7622"/>
    <w:rsid w:val="009E02DC"/>
    <w:rsid w:val="009E19FD"/>
    <w:rsid w:val="009E3C1B"/>
    <w:rsid w:val="009E41AB"/>
    <w:rsid w:val="009E5723"/>
    <w:rsid w:val="009E60D7"/>
    <w:rsid w:val="009E69D0"/>
    <w:rsid w:val="009F0522"/>
    <w:rsid w:val="009F3296"/>
    <w:rsid w:val="009F33D3"/>
    <w:rsid w:val="009F58AF"/>
    <w:rsid w:val="009F732C"/>
    <w:rsid w:val="009F7D8B"/>
    <w:rsid w:val="00A01F04"/>
    <w:rsid w:val="00A0345D"/>
    <w:rsid w:val="00A03606"/>
    <w:rsid w:val="00A045CE"/>
    <w:rsid w:val="00A05C45"/>
    <w:rsid w:val="00A07ED1"/>
    <w:rsid w:val="00A12EF4"/>
    <w:rsid w:val="00A13E2A"/>
    <w:rsid w:val="00A15B16"/>
    <w:rsid w:val="00A16555"/>
    <w:rsid w:val="00A16AA0"/>
    <w:rsid w:val="00A20D5D"/>
    <w:rsid w:val="00A22C45"/>
    <w:rsid w:val="00A24004"/>
    <w:rsid w:val="00A2612F"/>
    <w:rsid w:val="00A266A1"/>
    <w:rsid w:val="00A30AF3"/>
    <w:rsid w:val="00A30C3D"/>
    <w:rsid w:val="00A3168A"/>
    <w:rsid w:val="00A31E7F"/>
    <w:rsid w:val="00A343F1"/>
    <w:rsid w:val="00A34AE4"/>
    <w:rsid w:val="00A34BB6"/>
    <w:rsid w:val="00A359C2"/>
    <w:rsid w:val="00A35CEF"/>
    <w:rsid w:val="00A37A24"/>
    <w:rsid w:val="00A37EAF"/>
    <w:rsid w:val="00A41C65"/>
    <w:rsid w:val="00A45393"/>
    <w:rsid w:val="00A4706F"/>
    <w:rsid w:val="00A502DA"/>
    <w:rsid w:val="00A514AF"/>
    <w:rsid w:val="00A51861"/>
    <w:rsid w:val="00A51BDD"/>
    <w:rsid w:val="00A522A6"/>
    <w:rsid w:val="00A53407"/>
    <w:rsid w:val="00A55710"/>
    <w:rsid w:val="00A5732D"/>
    <w:rsid w:val="00A628AB"/>
    <w:rsid w:val="00A64B4D"/>
    <w:rsid w:val="00A674BB"/>
    <w:rsid w:val="00A70425"/>
    <w:rsid w:val="00A70F88"/>
    <w:rsid w:val="00A712C6"/>
    <w:rsid w:val="00A71C09"/>
    <w:rsid w:val="00A77C9A"/>
    <w:rsid w:val="00A8191B"/>
    <w:rsid w:val="00A83FDA"/>
    <w:rsid w:val="00A857D3"/>
    <w:rsid w:val="00A8775A"/>
    <w:rsid w:val="00A90B02"/>
    <w:rsid w:val="00A92389"/>
    <w:rsid w:val="00A92FFC"/>
    <w:rsid w:val="00A932CA"/>
    <w:rsid w:val="00A943FD"/>
    <w:rsid w:val="00A95122"/>
    <w:rsid w:val="00A95774"/>
    <w:rsid w:val="00AA600D"/>
    <w:rsid w:val="00AB29E8"/>
    <w:rsid w:val="00AB4C68"/>
    <w:rsid w:val="00AB5783"/>
    <w:rsid w:val="00AB6705"/>
    <w:rsid w:val="00AB7658"/>
    <w:rsid w:val="00AB7911"/>
    <w:rsid w:val="00AC0C1A"/>
    <w:rsid w:val="00AC5F2F"/>
    <w:rsid w:val="00AC6B06"/>
    <w:rsid w:val="00AC728D"/>
    <w:rsid w:val="00AD19A2"/>
    <w:rsid w:val="00AD1AE0"/>
    <w:rsid w:val="00AD33D0"/>
    <w:rsid w:val="00AD693E"/>
    <w:rsid w:val="00AE2223"/>
    <w:rsid w:val="00AE4133"/>
    <w:rsid w:val="00AE4770"/>
    <w:rsid w:val="00AE6936"/>
    <w:rsid w:val="00AF2105"/>
    <w:rsid w:val="00AF218B"/>
    <w:rsid w:val="00AF4CEB"/>
    <w:rsid w:val="00AF6139"/>
    <w:rsid w:val="00AF7013"/>
    <w:rsid w:val="00AF7F1E"/>
    <w:rsid w:val="00B0397B"/>
    <w:rsid w:val="00B05D07"/>
    <w:rsid w:val="00B07AC1"/>
    <w:rsid w:val="00B11C2F"/>
    <w:rsid w:val="00B11CCA"/>
    <w:rsid w:val="00B11E7B"/>
    <w:rsid w:val="00B13670"/>
    <w:rsid w:val="00B14338"/>
    <w:rsid w:val="00B14DCF"/>
    <w:rsid w:val="00B15299"/>
    <w:rsid w:val="00B17824"/>
    <w:rsid w:val="00B23424"/>
    <w:rsid w:val="00B2463A"/>
    <w:rsid w:val="00B250C1"/>
    <w:rsid w:val="00B256E5"/>
    <w:rsid w:val="00B25AC7"/>
    <w:rsid w:val="00B2675E"/>
    <w:rsid w:val="00B26766"/>
    <w:rsid w:val="00B32B76"/>
    <w:rsid w:val="00B32BDA"/>
    <w:rsid w:val="00B32F4C"/>
    <w:rsid w:val="00B334D3"/>
    <w:rsid w:val="00B34441"/>
    <w:rsid w:val="00B3447D"/>
    <w:rsid w:val="00B35BDD"/>
    <w:rsid w:val="00B3643D"/>
    <w:rsid w:val="00B436D1"/>
    <w:rsid w:val="00B45D55"/>
    <w:rsid w:val="00B461D5"/>
    <w:rsid w:val="00B47EFF"/>
    <w:rsid w:val="00B51637"/>
    <w:rsid w:val="00B52035"/>
    <w:rsid w:val="00B5391F"/>
    <w:rsid w:val="00B55FF3"/>
    <w:rsid w:val="00B56871"/>
    <w:rsid w:val="00B6326D"/>
    <w:rsid w:val="00B648B6"/>
    <w:rsid w:val="00B67E6C"/>
    <w:rsid w:val="00B71028"/>
    <w:rsid w:val="00B714AA"/>
    <w:rsid w:val="00B739D4"/>
    <w:rsid w:val="00B7445C"/>
    <w:rsid w:val="00B751EC"/>
    <w:rsid w:val="00B76A26"/>
    <w:rsid w:val="00B76AB3"/>
    <w:rsid w:val="00B839DF"/>
    <w:rsid w:val="00B85B43"/>
    <w:rsid w:val="00B917AB"/>
    <w:rsid w:val="00B91CC8"/>
    <w:rsid w:val="00B92526"/>
    <w:rsid w:val="00B93111"/>
    <w:rsid w:val="00B95455"/>
    <w:rsid w:val="00B96517"/>
    <w:rsid w:val="00B96F9C"/>
    <w:rsid w:val="00BA2CB6"/>
    <w:rsid w:val="00BA35D7"/>
    <w:rsid w:val="00BA4181"/>
    <w:rsid w:val="00BA591B"/>
    <w:rsid w:val="00BB182E"/>
    <w:rsid w:val="00BB1BD5"/>
    <w:rsid w:val="00BB2766"/>
    <w:rsid w:val="00BB4498"/>
    <w:rsid w:val="00BB46B8"/>
    <w:rsid w:val="00BB5493"/>
    <w:rsid w:val="00BB691F"/>
    <w:rsid w:val="00BC08D0"/>
    <w:rsid w:val="00BC26BE"/>
    <w:rsid w:val="00BC4E4A"/>
    <w:rsid w:val="00BC5CDF"/>
    <w:rsid w:val="00BC65D5"/>
    <w:rsid w:val="00BC7916"/>
    <w:rsid w:val="00BD173F"/>
    <w:rsid w:val="00BD228D"/>
    <w:rsid w:val="00BD31D3"/>
    <w:rsid w:val="00BD3293"/>
    <w:rsid w:val="00BD459B"/>
    <w:rsid w:val="00BD58D1"/>
    <w:rsid w:val="00BD5A5E"/>
    <w:rsid w:val="00BD7752"/>
    <w:rsid w:val="00BE2D13"/>
    <w:rsid w:val="00BE4A01"/>
    <w:rsid w:val="00BE4E84"/>
    <w:rsid w:val="00BE4F9D"/>
    <w:rsid w:val="00BE5052"/>
    <w:rsid w:val="00BE52FF"/>
    <w:rsid w:val="00BE6656"/>
    <w:rsid w:val="00BF3B9E"/>
    <w:rsid w:val="00BF6229"/>
    <w:rsid w:val="00C0121F"/>
    <w:rsid w:val="00C022E6"/>
    <w:rsid w:val="00C0450C"/>
    <w:rsid w:val="00C04FB9"/>
    <w:rsid w:val="00C06E3F"/>
    <w:rsid w:val="00C10EE0"/>
    <w:rsid w:val="00C11795"/>
    <w:rsid w:val="00C11E87"/>
    <w:rsid w:val="00C14F30"/>
    <w:rsid w:val="00C221B3"/>
    <w:rsid w:val="00C22DBE"/>
    <w:rsid w:val="00C23FE0"/>
    <w:rsid w:val="00C25A96"/>
    <w:rsid w:val="00C26704"/>
    <w:rsid w:val="00C336FE"/>
    <w:rsid w:val="00C374B5"/>
    <w:rsid w:val="00C42C96"/>
    <w:rsid w:val="00C42F2D"/>
    <w:rsid w:val="00C43152"/>
    <w:rsid w:val="00C438D9"/>
    <w:rsid w:val="00C43E1F"/>
    <w:rsid w:val="00C44012"/>
    <w:rsid w:val="00C54ABF"/>
    <w:rsid w:val="00C6159E"/>
    <w:rsid w:val="00C61D56"/>
    <w:rsid w:val="00C64240"/>
    <w:rsid w:val="00C64F79"/>
    <w:rsid w:val="00C66511"/>
    <w:rsid w:val="00C66AFD"/>
    <w:rsid w:val="00C66FCB"/>
    <w:rsid w:val="00C70AEF"/>
    <w:rsid w:val="00C76FE3"/>
    <w:rsid w:val="00C77F81"/>
    <w:rsid w:val="00C824EC"/>
    <w:rsid w:val="00C82C51"/>
    <w:rsid w:val="00C83661"/>
    <w:rsid w:val="00C86762"/>
    <w:rsid w:val="00C90749"/>
    <w:rsid w:val="00C90ED8"/>
    <w:rsid w:val="00C94FE8"/>
    <w:rsid w:val="00C95541"/>
    <w:rsid w:val="00C97BF1"/>
    <w:rsid w:val="00CA08AE"/>
    <w:rsid w:val="00CA0D5C"/>
    <w:rsid w:val="00CA0F7B"/>
    <w:rsid w:val="00CA4D5B"/>
    <w:rsid w:val="00CA6AEB"/>
    <w:rsid w:val="00CB0AF7"/>
    <w:rsid w:val="00CB1B8C"/>
    <w:rsid w:val="00CB50AA"/>
    <w:rsid w:val="00CB5692"/>
    <w:rsid w:val="00CB6A41"/>
    <w:rsid w:val="00CC0791"/>
    <w:rsid w:val="00CC169F"/>
    <w:rsid w:val="00CC3622"/>
    <w:rsid w:val="00CC431D"/>
    <w:rsid w:val="00CC4FB8"/>
    <w:rsid w:val="00CC569D"/>
    <w:rsid w:val="00CD156B"/>
    <w:rsid w:val="00CD3D7B"/>
    <w:rsid w:val="00CD6402"/>
    <w:rsid w:val="00CD6A71"/>
    <w:rsid w:val="00CE0AFA"/>
    <w:rsid w:val="00CE0B43"/>
    <w:rsid w:val="00CE10DF"/>
    <w:rsid w:val="00CE3905"/>
    <w:rsid w:val="00CE3FF6"/>
    <w:rsid w:val="00CE5919"/>
    <w:rsid w:val="00CE5F7E"/>
    <w:rsid w:val="00CE64EC"/>
    <w:rsid w:val="00CE6C1B"/>
    <w:rsid w:val="00CF2C63"/>
    <w:rsid w:val="00CF4902"/>
    <w:rsid w:val="00CF4F13"/>
    <w:rsid w:val="00CF5ECC"/>
    <w:rsid w:val="00CF7D8C"/>
    <w:rsid w:val="00D00722"/>
    <w:rsid w:val="00D05A15"/>
    <w:rsid w:val="00D11E89"/>
    <w:rsid w:val="00D123E6"/>
    <w:rsid w:val="00D127FB"/>
    <w:rsid w:val="00D1348C"/>
    <w:rsid w:val="00D15F5B"/>
    <w:rsid w:val="00D175CB"/>
    <w:rsid w:val="00D17C47"/>
    <w:rsid w:val="00D17FDD"/>
    <w:rsid w:val="00D212A3"/>
    <w:rsid w:val="00D21648"/>
    <w:rsid w:val="00D22F39"/>
    <w:rsid w:val="00D30610"/>
    <w:rsid w:val="00D314C0"/>
    <w:rsid w:val="00D34E1B"/>
    <w:rsid w:val="00D406FD"/>
    <w:rsid w:val="00D40BCF"/>
    <w:rsid w:val="00D41670"/>
    <w:rsid w:val="00D419AB"/>
    <w:rsid w:val="00D42819"/>
    <w:rsid w:val="00D43145"/>
    <w:rsid w:val="00D44367"/>
    <w:rsid w:val="00D44AE4"/>
    <w:rsid w:val="00D45718"/>
    <w:rsid w:val="00D45905"/>
    <w:rsid w:val="00D45E37"/>
    <w:rsid w:val="00D540CD"/>
    <w:rsid w:val="00D573E1"/>
    <w:rsid w:val="00D60ECE"/>
    <w:rsid w:val="00D6173B"/>
    <w:rsid w:val="00D61DEA"/>
    <w:rsid w:val="00D62218"/>
    <w:rsid w:val="00D62FBB"/>
    <w:rsid w:val="00D63EF6"/>
    <w:rsid w:val="00D72031"/>
    <w:rsid w:val="00D725C7"/>
    <w:rsid w:val="00D72ED0"/>
    <w:rsid w:val="00D76B08"/>
    <w:rsid w:val="00D77A35"/>
    <w:rsid w:val="00D81719"/>
    <w:rsid w:val="00D81E5E"/>
    <w:rsid w:val="00D844F1"/>
    <w:rsid w:val="00D87C1C"/>
    <w:rsid w:val="00D90457"/>
    <w:rsid w:val="00D92C29"/>
    <w:rsid w:val="00D93410"/>
    <w:rsid w:val="00D946DA"/>
    <w:rsid w:val="00D966E3"/>
    <w:rsid w:val="00D97315"/>
    <w:rsid w:val="00DA0743"/>
    <w:rsid w:val="00DA22CC"/>
    <w:rsid w:val="00DA33A3"/>
    <w:rsid w:val="00DA5477"/>
    <w:rsid w:val="00DB2FB5"/>
    <w:rsid w:val="00DB6ABB"/>
    <w:rsid w:val="00DB6D1C"/>
    <w:rsid w:val="00DC00DE"/>
    <w:rsid w:val="00DC2360"/>
    <w:rsid w:val="00DC367D"/>
    <w:rsid w:val="00DC48C8"/>
    <w:rsid w:val="00DD0DC8"/>
    <w:rsid w:val="00DD1C82"/>
    <w:rsid w:val="00DD21D8"/>
    <w:rsid w:val="00DD2260"/>
    <w:rsid w:val="00DD3F02"/>
    <w:rsid w:val="00DD479E"/>
    <w:rsid w:val="00DD4A4E"/>
    <w:rsid w:val="00DD5D4D"/>
    <w:rsid w:val="00DD6134"/>
    <w:rsid w:val="00DD7572"/>
    <w:rsid w:val="00DE133B"/>
    <w:rsid w:val="00DE161C"/>
    <w:rsid w:val="00DE2442"/>
    <w:rsid w:val="00DE7DE3"/>
    <w:rsid w:val="00DF2566"/>
    <w:rsid w:val="00DF264E"/>
    <w:rsid w:val="00DF3920"/>
    <w:rsid w:val="00DF4214"/>
    <w:rsid w:val="00DF5FCB"/>
    <w:rsid w:val="00DF6CDA"/>
    <w:rsid w:val="00E00A9E"/>
    <w:rsid w:val="00E00C70"/>
    <w:rsid w:val="00E02D51"/>
    <w:rsid w:val="00E03F03"/>
    <w:rsid w:val="00E05778"/>
    <w:rsid w:val="00E05C34"/>
    <w:rsid w:val="00E07F87"/>
    <w:rsid w:val="00E11B68"/>
    <w:rsid w:val="00E11CD0"/>
    <w:rsid w:val="00E1252B"/>
    <w:rsid w:val="00E14B63"/>
    <w:rsid w:val="00E215C7"/>
    <w:rsid w:val="00E22642"/>
    <w:rsid w:val="00E243A2"/>
    <w:rsid w:val="00E251D6"/>
    <w:rsid w:val="00E252C5"/>
    <w:rsid w:val="00E26713"/>
    <w:rsid w:val="00E26FCB"/>
    <w:rsid w:val="00E30887"/>
    <w:rsid w:val="00E30E36"/>
    <w:rsid w:val="00E314D2"/>
    <w:rsid w:val="00E31C73"/>
    <w:rsid w:val="00E320F6"/>
    <w:rsid w:val="00E33B12"/>
    <w:rsid w:val="00E343D1"/>
    <w:rsid w:val="00E344CD"/>
    <w:rsid w:val="00E35974"/>
    <w:rsid w:val="00E35C0B"/>
    <w:rsid w:val="00E36414"/>
    <w:rsid w:val="00E3655E"/>
    <w:rsid w:val="00E4288A"/>
    <w:rsid w:val="00E43373"/>
    <w:rsid w:val="00E453F2"/>
    <w:rsid w:val="00E45E90"/>
    <w:rsid w:val="00E46230"/>
    <w:rsid w:val="00E46F5D"/>
    <w:rsid w:val="00E511A8"/>
    <w:rsid w:val="00E5174F"/>
    <w:rsid w:val="00E52D30"/>
    <w:rsid w:val="00E52F55"/>
    <w:rsid w:val="00E569C9"/>
    <w:rsid w:val="00E62D1C"/>
    <w:rsid w:val="00E63862"/>
    <w:rsid w:val="00E63EF3"/>
    <w:rsid w:val="00E65E09"/>
    <w:rsid w:val="00E669C9"/>
    <w:rsid w:val="00E67405"/>
    <w:rsid w:val="00E723B2"/>
    <w:rsid w:val="00E761AA"/>
    <w:rsid w:val="00E7649A"/>
    <w:rsid w:val="00E77DAB"/>
    <w:rsid w:val="00E80F89"/>
    <w:rsid w:val="00E820CF"/>
    <w:rsid w:val="00E83AF4"/>
    <w:rsid w:val="00E85AB7"/>
    <w:rsid w:val="00E86BF1"/>
    <w:rsid w:val="00E9009F"/>
    <w:rsid w:val="00E92971"/>
    <w:rsid w:val="00E95426"/>
    <w:rsid w:val="00E95A71"/>
    <w:rsid w:val="00E97EFD"/>
    <w:rsid w:val="00EA0FB5"/>
    <w:rsid w:val="00EA15FE"/>
    <w:rsid w:val="00EA30AA"/>
    <w:rsid w:val="00EA3C00"/>
    <w:rsid w:val="00EA7C19"/>
    <w:rsid w:val="00EB0354"/>
    <w:rsid w:val="00EB0AA4"/>
    <w:rsid w:val="00EB0B08"/>
    <w:rsid w:val="00EB2D14"/>
    <w:rsid w:val="00EB3468"/>
    <w:rsid w:val="00EB46D0"/>
    <w:rsid w:val="00EC002F"/>
    <w:rsid w:val="00EC1753"/>
    <w:rsid w:val="00EC1E62"/>
    <w:rsid w:val="00EC4174"/>
    <w:rsid w:val="00EC6F76"/>
    <w:rsid w:val="00EC76C6"/>
    <w:rsid w:val="00ED021D"/>
    <w:rsid w:val="00ED0585"/>
    <w:rsid w:val="00ED17B3"/>
    <w:rsid w:val="00ED3EEB"/>
    <w:rsid w:val="00ED52D7"/>
    <w:rsid w:val="00ED549A"/>
    <w:rsid w:val="00ED615F"/>
    <w:rsid w:val="00EE0A13"/>
    <w:rsid w:val="00EE28CB"/>
    <w:rsid w:val="00EE4E15"/>
    <w:rsid w:val="00EE793A"/>
    <w:rsid w:val="00EF16B5"/>
    <w:rsid w:val="00EF34EC"/>
    <w:rsid w:val="00EF5482"/>
    <w:rsid w:val="00EF7DB9"/>
    <w:rsid w:val="00F00913"/>
    <w:rsid w:val="00F00A4B"/>
    <w:rsid w:val="00F00BA0"/>
    <w:rsid w:val="00F040E9"/>
    <w:rsid w:val="00F046FF"/>
    <w:rsid w:val="00F1106E"/>
    <w:rsid w:val="00F13814"/>
    <w:rsid w:val="00F13A10"/>
    <w:rsid w:val="00F149F5"/>
    <w:rsid w:val="00F15501"/>
    <w:rsid w:val="00F15E1E"/>
    <w:rsid w:val="00F20CB0"/>
    <w:rsid w:val="00F2549B"/>
    <w:rsid w:val="00F256CF"/>
    <w:rsid w:val="00F25898"/>
    <w:rsid w:val="00F25F3C"/>
    <w:rsid w:val="00F272A4"/>
    <w:rsid w:val="00F30C0A"/>
    <w:rsid w:val="00F32F1D"/>
    <w:rsid w:val="00F34505"/>
    <w:rsid w:val="00F35172"/>
    <w:rsid w:val="00F357C1"/>
    <w:rsid w:val="00F36620"/>
    <w:rsid w:val="00F36753"/>
    <w:rsid w:val="00F37323"/>
    <w:rsid w:val="00F373CD"/>
    <w:rsid w:val="00F4137E"/>
    <w:rsid w:val="00F41B1F"/>
    <w:rsid w:val="00F42573"/>
    <w:rsid w:val="00F46237"/>
    <w:rsid w:val="00F46970"/>
    <w:rsid w:val="00F51833"/>
    <w:rsid w:val="00F519DD"/>
    <w:rsid w:val="00F54D1B"/>
    <w:rsid w:val="00F56636"/>
    <w:rsid w:val="00F604BF"/>
    <w:rsid w:val="00F608C0"/>
    <w:rsid w:val="00F6190A"/>
    <w:rsid w:val="00F62470"/>
    <w:rsid w:val="00F65B34"/>
    <w:rsid w:val="00F67C3A"/>
    <w:rsid w:val="00F7072F"/>
    <w:rsid w:val="00F70E6A"/>
    <w:rsid w:val="00F72E2B"/>
    <w:rsid w:val="00F80CB3"/>
    <w:rsid w:val="00F80F2E"/>
    <w:rsid w:val="00F81CB4"/>
    <w:rsid w:val="00F8208A"/>
    <w:rsid w:val="00F84381"/>
    <w:rsid w:val="00F85EE1"/>
    <w:rsid w:val="00F903B5"/>
    <w:rsid w:val="00F92567"/>
    <w:rsid w:val="00F925FC"/>
    <w:rsid w:val="00F93363"/>
    <w:rsid w:val="00F93779"/>
    <w:rsid w:val="00F94104"/>
    <w:rsid w:val="00F956C7"/>
    <w:rsid w:val="00FA0C27"/>
    <w:rsid w:val="00FA0FA9"/>
    <w:rsid w:val="00FA2DFD"/>
    <w:rsid w:val="00FA3A70"/>
    <w:rsid w:val="00FA41E2"/>
    <w:rsid w:val="00FA6B3D"/>
    <w:rsid w:val="00FA6EFD"/>
    <w:rsid w:val="00FA74D4"/>
    <w:rsid w:val="00FB0842"/>
    <w:rsid w:val="00FB316A"/>
    <w:rsid w:val="00FB4343"/>
    <w:rsid w:val="00FB47DE"/>
    <w:rsid w:val="00FB5C32"/>
    <w:rsid w:val="00FC0C10"/>
    <w:rsid w:val="00FC792A"/>
    <w:rsid w:val="00FD049D"/>
    <w:rsid w:val="00FD1752"/>
    <w:rsid w:val="00FD1BD0"/>
    <w:rsid w:val="00FD31BE"/>
    <w:rsid w:val="00FD465E"/>
    <w:rsid w:val="00FD69D3"/>
    <w:rsid w:val="00FE2E21"/>
    <w:rsid w:val="00FE3A8D"/>
    <w:rsid w:val="00FE41B0"/>
    <w:rsid w:val="00FE4BFA"/>
    <w:rsid w:val="00FF1FA2"/>
    <w:rsid w:val="00FF22FB"/>
    <w:rsid w:val="00FF3B73"/>
    <w:rsid w:val="00FF54C5"/>
    <w:rsid w:val="00FF58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564E61"/>
    <w:rPr>
      <w:rFonts w:cs="Calibri"/>
      <w:sz w:val="24"/>
      <w:szCs w:val="24"/>
    </w:rPr>
  </w:style>
  <w:style w:type="paragraph" w:styleId="Heading1">
    <w:name w:val="heading 1"/>
    <w:basedOn w:val="Normal"/>
    <w:next w:val="Normal"/>
    <w:link w:val="Heading1Char"/>
    <w:uiPriority w:val="99"/>
    <w:qFormat/>
    <w:rsid w:val="00564E61"/>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rsid w:val="00564E61"/>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rsid w:val="00564E61"/>
    <w:pPr>
      <w:keepNext/>
      <w:spacing w:before="240" w:after="60"/>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9"/>
    <w:qFormat/>
    <w:rsid w:val="00564E61"/>
    <w:pPr>
      <w:keepNext/>
      <w:spacing w:before="240" w:after="60"/>
      <w:outlineLvl w:val="3"/>
    </w:pPr>
    <w:rPr>
      <w:b/>
      <w:bCs/>
      <w:sz w:val="28"/>
      <w:szCs w:val="28"/>
    </w:rPr>
  </w:style>
  <w:style w:type="paragraph" w:styleId="Heading5">
    <w:name w:val="heading 5"/>
    <w:basedOn w:val="Normal"/>
    <w:next w:val="Normal"/>
    <w:link w:val="Heading5Char"/>
    <w:uiPriority w:val="99"/>
    <w:qFormat/>
    <w:rsid w:val="00564E61"/>
    <w:pPr>
      <w:spacing w:before="240" w:after="60"/>
      <w:outlineLvl w:val="4"/>
    </w:pPr>
    <w:rPr>
      <w:b/>
      <w:bCs/>
      <w:i/>
      <w:iCs/>
      <w:sz w:val="26"/>
      <w:szCs w:val="26"/>
    </w:rPr>
  </w:style>
  <w:style w:type="paragraph" w:styleId="Heading6">
    <w:name w:val="heading 6"/>
    <w:basedOn w:val="Normal"/>
    <w:next w:val="Normal"/>
    <w:link w:val="Heading6Char"/>
    <w:uiPriority w:val="99"/>
    <w:qFormat/>
    <w:rsid w:val="00564E61"/>
    <w:pPr>
      <w:spacing w:before="240" w:after="60"/>
      <w:outlineLvl w:val="5"/>
    </w:pPr>
    <w:rPr>
      <w:b/>
      <w:bCs/>
      <w:sz w:val="22"/>
      <w:szCs w:val="22"/>
    </w:rPr>
  </w:style>
  <w:style w:type="paragraph" w:styleId="Heading7">
    <w:name w:val="heading 7"/>
    <w:basedOn w:val="Normal"/>
    <w:next w:val="Normal"/>
    <w:link w:val="Heading7Char"/>
    <w:uiPriority w:val="99"/>
    <w:qFormat/>
    <w:rsid w:val="00564E61"/>
    <w:pPr>
      <w:spacing w:before="240" w:after="60"/>
      <w:outlineLvl w:val="6"/>
    </w:pPr>
  </w:style>
  <w:style w:type="paragraph" w:styleId="Heading8">
    <w:name w:val="heading 8"/>
    <w:basedOn w:val="Normal"/>
    <w:next w:val="Normal"/>
    <w:link w:val="Heading8Char"/>
    <w:uiPriority w:val="99"/>
    <w:qFormat/>
    <w:rsid w:val="00564E61"/>
    <w:pPr>
      <w:spacing w:before="240" w:after="60"/>
      <w:outlineLvl w:val="7"/>
    </w:pPr>
    <w:rPr>
      <w:i/>
      <w:iCs/>
    </w:rPr>
  </w:style>
  <w:style w:type="paragraph" w:styleId="Heading9">
    <w:name w:val="heading 9"/>
    <w:basedOn w:val="Normal"/>
    <w:next w:val="Normal"/>
    <w:link w:val="Heading9Char"/>
    <w:uiPriority w:val="99"/>
    <w:qFormat/>
    <w:rsid w:val="00564E61"/>
    <w:pPr>
      <w:spacing w:before="240" w:after="60"/>
      <w:outlineLvl w:val="8"/>
    </w:pPr>
    <w:rPr>
      <w:rFonts w:ascii="Cambria" w:eastAsia="Times New Roman" w:hAnsi="Cambria" w:cs="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4E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564E61"/>
    <w:rPr>
      <w:rFonts w:ascii="Cambria" w:hAnsi="Cambria" w:cs="Cambria"/>
      <w:b/>
      <w:bCs/>
      <w:i/>
      <w:iCs/>
      <w:sz w:val="28"/>
      <w:szCs w:val="28"/>
    </w:rPr>
  </w:style>
  <w:style w:type="character" w:customStyle="1" w:styleId="Heading3Char">
    <w:name w:val="Heading 3 Char"/>
    <w:basedOn w:val="DefaultParagraphFont"/>
    <w:link w:val="Heading3"/>
    <w:uiPriority w:val="99"/>
    <w:rsid w:val="00564E61"/>
    <w:rPr>
      <w:rFonts w:ascii="Cambria" w:hAnsi="Cambria" w:cs="Cambria"/>
      <w:b/>
      <w:bCs/>
      <w:sz w:val="26"/>
      <w:szCs w:val="26"/>
    </w:rPr>
  </w:style>
  <w:style w:type="character" w:customStyle="1" w:styleId="Heading4Char">
    <w:name w:val="Heading 4 Char"/>
    <w:basedOn w:val="DefaultParagraphFont"/>
    <w:link w:val="Heading4"/>
    <w:uiPriority w:val="99"/>
    <w:rsid w:val="00564E61"/>
    <w:rPr>
      <w:b/>
      <w:bCs/>
      <w:sz w:val="28"/>
      <w:szCs w:val="28"/>
    </w:rPr>
  </w:style>
  <w:style w:type="character" w:customStyle="1" w:styleId="Heading5Char">
    <w:name w:val="Heading 5 Char"/>
    <w:basedOn w:val="DefaultParagraphFont"/>
    <w:link w:val="Heading5"/>
    <w:uiPriority w:val="99"/>
    <w:semiHidden/>
    <w:rsid w:val="00564E61"/>
    <w:rPr>
      <w:b/>
      <w:bCs/>
      <w:i/>
      <w:iCs/>
      <w:sz w:val="26"/>
      <w:szCs w:val="26"/>
    </w:rPr>
  </w:style>
  <w:style w:type="character" w:customStyle="1" w:styleId="Heading6Char">
    <w:name w:val="Heading 6 Char"/>
    <w:basedOn w:val="DefaultParagraphFont"/>
    <w:link w:val="Heading6"/>
    <w:uiPriority w:val="99"/>
    <w:semiHidden/>
    <w:rsid w:val="00564E61"/>
    <w:rPr>
      <w:b/>
      <w:bCs/>
    </w:rPr>
  </w:style>
  <w:style w:type="character" w:customStyle="1" w:styleId="Heading7Char">
    <w:name w:val="Heading 7 Char"/>
    <w:basedOn w:val="DefaultParagraphFont"/>
    <w:link w:val="Heading7"/>
    <w:uiPriority w:val="99"/>
    <w:semiHidden/>
    <w:rsid w:val="00564E61"/>
    <w:rPr>
      <w:sz w:val="24"/>
      <w:szCs w:val="24"/>
    </w:rPr>
  </w:style>
  <w:style w:type="character" w:customStyle="1" w:styleId="Heading8Char">
    <w:name w:val="Heading 8 Char"/>
    <w:basedOn w:val="DefaultParagraphFont"/>
    <w:link w:val="Heading8"/>
    <w:uiPriority w:val="99"/>
    <w:semiHidden/>
    <w:rsid w:val="00564E61"/>
    <w:rPr>
      <w:i/>
      <w:iCs/>
      <w:sz w:val="24"/>
      <w:szCs w:val="24"/>
    </w:rPr>
  </w:style>
  <w:style w:type="character" w:customStyle="1" w:styleId="Heading9Char">
    <w:name w:val="Heading 9 Char"/>
    <w:basedOn w:val="DefaultParagraphFont"/>
    <w:link w:val="Heading9"/>
    <w:uiPriority w:val="99"/>
    <w:semiHidden/>
    <w:rsid w:val="00564E61"/>
    <w:rPr>
      <w:rFonts w:ascii="Cambria" w:hAnsi="Cambria" w:cs="Cambria"/>
    </w:rPr>
  </w:style>
  <w:style w:type="paragraph" w:styleId="Title">
    <w:name w:val="Title"/>
    <w:basedOn w:val="Normal"/>
    <w:next w:val="Normal"/>
    <w:link w:val="TitleChar"/>
    <w:uiPriority w:val="99"/>
    <w:qFormat/>
    <w:rsid w:val="00564E61"/>
    <w:pPr>
      <w:spacing w:before="240" w:after="60"/>
      <w:jc w:val="center"/>
      <w:outlineLvl w:val="0"/>
    </w:pPr>
    <w:rPr>
      <w:rFonts w:ascii="Cambria" w:eastAsia="Times New Roman" w:hAnsi="Cambria" w:cs="Cambria"/>
      <w:b/>
      <w:bCs/>
      <w:kern w:val="28"/>
      <w:sz w:val="32"/>
      <w:szCs w:val="32"/>
    </w:rPr>
  </w:style>
  <w:style w:type="character" w:customStyle="1" w:styleId="TitleChar">
    <w:name w:val="Title Char"/>
    <w:basedOn w:val="DefaultParagraphFont"/>
    <w:link w:val="Title"/>
    <w:uiPriority w:val="99"/>
    <w:rsid w:val="00564E61"/>
    <w:rPr>
      <w:rFonts w:ascii="Cambria" w:hAnsi="Cambria" w:cs="Cambria"/>
      <w:b/>
      <w:bCs/>
      <w:kern w:val="28"/>
      <w:sz w:val="32"/>
      <w:szCs w:val="32"/>
    </w:rPr>
  </w:style>
  <w:style w:type="paragraph" w:styleId="Subtitle">
    <w:name w:val="Subtitle"/>
    <w:basedOn w:val="Normal"/>
    <w:next w:val="Normal"/>
    <w:link w:val="SubtitleChar"/>
    <w:uiPriority w:val="99"/>
    <w:qFormat/>
    <w:rsid w:val="00564E61"/>
    <w:pPr>
      <w:spacing w:after="60"/>
      <w:jc w:val="center"/>
      <w:outlineLvl w:val="1"/>
    </w:pPr>
    <w:rPr>
      <w:rFonts w:ascii="Cambria" w:eastAsia="Times New Roman" w:hAnsi="Cambria" w:cs="Cambria"/>
    </w:rPr>
  </w:style>
  <w:style w:type="character" w:customStyle="1" w:styleId="SubtitleChar">
    <w:name w:val="Subtitle Char"/>
    <w:basedOn w:val="DefaultParagraphFont"/>
    <w:link w:val="Subtitle"/>
    <w:uiPriority w:val="99"/>
    <w:rsid w:val="00564E61"/>
    <w:rPr>
      <w:rFonts w:ascii="Cambria" w:hAnsi="Cambria" w:cs="Cambria"/>
      <w:sz w:val="24"/>
      <w:szCs w:val="24"/>
    </w:rPr>
  </w:style>
  <w:style w:type="character" w:styleId="Strong">
    <w:name w:val="Strong"/>
    <w:basedOn w:val="DefaultParagraphFont"/>
    <w:uiPriority w:val="99"/>
    <w:qFormat/>
    <w:rsid w:val="00564E61"/>
    <w:rPr>
      <w:b/>
      <w:bCs/>
    </w:rPr>
  </w:style>
  <w:style w:type="character" w:styleId="Emphasis">
    <w:name w:val="Emphasis"/>
    <w:basedOn w:val="DefaultParagraphFont"/>
    <w:uiPriority w:val="99"/>
    <w:qFormat/>
    <w:rsid w:val="00564E61"/>
    <w:rPr>
      <w:rFonts w:ascii="Calibri" w:hAnsi="Calibri" w:cs="Calibri"/>
      <w:b/>
      <w:bCs/>
      <w:i/>
      <w:iCs/>
    </w:rPr>
  </w:style>
  <w:style w:type="paragraph" w:styleId="NoSpacing">
    <w:name w:val="No Spacing"/>
    <w:basedOn w:val="Normal"/>
    <w:uiPriority w:val="99"/>
    <w:qFormat/>
    <w:rsid w:val="00564E61"/>
  </w:style>
  <w:style w:type="paragraph" w:styleId="ListParagraph">
    <w:name w:val="List Paragraph"/>
    <w:basedOn w:val="Normal"/>
    <w:uiPriority w:val="99"/>
    <w:qFormat/>
    <w:rsid w:val="00564E61"/>
    <w:pPr>
      <w:ind w:left="720"/>
    </w:pPr>
  </w:style>
  <w:style w:type="paragraph" w:styleId="Quote">
    <w:name w:val="Quote"/>
    <w:basedOn w:val="Normal"/>
    <w:next w:val="Normal"/>
    <w:link w:val="QuoteChar"/>
    <w:uiPriority w:val="99"/>
    <w:qFormat/>
    <w:rsid w:val="00564E61"/>
    <w:rPr>
      <w:i/>
      <w:iCs/>
    </w:rPr>
  </w:style>
  <w:style w:type="character" w:customStyle="1" w:styleId="QuoteChar">
    <w:name w:val="Quote Char"/>
    <w:basedOn w:val="DefaultParagraphFont"/>
    <w:link w:val="Quote"/>
    <w:uiPriority w:val="99"/>
    <w:rsid w:val="00564E61"/>
    <w:rPr>
      <w:i/>
      <w:iCs/>
      <w:sz w:val="24"/>
      <w:szCs w:val="24"/>
    </w:rPr>
  </w:style>
  <w:style w:type="paragraph" w:styleId="IntenseQuote">
    <w:name w:val="Intense Quote"/>
    <w:basedOn w:val="Normal"/>
    <w:next w:val="Normal"/>
    <w:link w:val="IntenseQuoteChar"/>
    <w:uiPriority w:val="99"/>
    <w:qFormat/>
    <w:rsid w:val="00564E61"/>
    <w:pPr>
      <w:ind w:left="720" w:right="720"/>
    </w:pPr>
    <w:rPr>
      <w:b/>
      <w:bCs/>
      <w:i/>
      <w:iCs/>
    </w:rPr>
  </w:style>
  <w:style w:type="character" w:customStyle="1" w:styleId="IntenseQuoteChar">
    <w:name w:val="Intense Quote Char"/>
    <w:basedOn w:val="DefaultParagraphFont"/>
    <w:link w:val="IntenseQuote"/>
    <w:uiPriority w:val="99"/>
    <w:rsid w:val="00564E61"/>
    <w:rPr>
      <w:b/>
      <w:bCs/>
      <w:i/>
      <w:iCs/>
      <w:sz w:val="24"/>
      <w:szCs w:val="24"/>
    </w:rPr>
  </w:style>
  <w:style w:type="character" w:styleId="SubtleEmphasis">
    <w:name w:val="Subtle Emphasis"/>
    <w:basedOn w:val="DefaultParagraphFont"/>
    <w:uiPriority w:val="99"/>
    <w:qFormat/>
    <w:rsid w:val="00564E61"/>
    <w:rPr>
      <w:i/>
      <w:iCs/>
      <w:color w:val="auto"/>
    </w:rPr>
  </w:style>
  <w:style w:type="character" w:styleId="IntenseEmphasis">
    <w:name w:val="Intense Emphasis"/>
    <w:basedOn w:val="DefaultParagraphFont"/>
    <w:uiPriority w:val="99"/>
    <w:qFormat/>
    <w:rsid w:val="00564E61"/>
    <w:rPr>
      <w:b/>
      <w:bCs/>
      <w:i/>
      <w:iCs/>
      <w:sz w:val="24"/>
      <w:szCs w:val="24"/>
      <w:u w:val="single"/>
    </w:rPr>
  </w:style>
  <w:style w:type="character" w:styleId="SubtleReference">
    <w:name w:val="Subtle Reference"/>
    <w:basedOn w:val="DefaultParagraphFont"/>
    <w:uiPriority w:val="99"/>
    <w:qFormat/>
    <w:rsid w:val="00564E61"/>
    <w:rPr>
      <w:sz w:val="24"/>
      <w:szCs w:val="24"/>
      <w:u w:val="single"/>
    </w:rPr>
  </w:style>
  <w:style w:type="character" w:styleId="IntenseReference">
    <w:name w:val="Intense Reference"/>
    <w:basedOn w:val="DefaultParagraphFont"/>
    <w:uiPriority w:val="99"/>
    <w:qFormat/>
    <w:rsid w:val="00564E61"/>
    <w:rPr>
      <w:b/>
      <w:bCs/>
      <w:sz w:val="24"/>
      <w:szCs w:val="24"/>
      <w:u w:val="single"/>
    </w:rPr>
  </w:style>
  <w:style w:type="character" w:styleId="BookTitle">
    <w:name w:val="Book Title"/>
    <w:basedOn w:val="DefaultParagraphFont"/>
    <w:uiPriority w:val="99"/>
    <w:qFormat/>
    <w:rsid w:val="00564E61"/>
    <w:rPr>
      <w:rFonts w:ascii="Cambria" w:hAnsi="Cambria" w:cs="Cambria"/>
      <w:b/>
      <w:bCs/>
      <w:i/>
      <w:iCs/>
      <w:sz w:val="24"/>
      <w:szCs w:val="24"/>
    </w:rPr>
  </w:style>
  <w:style w:type="paragraph" w:styleId="TOCHeading">
    <w:name w:val="TOC Heading"/>
    <w:basedOn w:val="Heading1"/>
    <w:next w:val="Normal"/>
    <w:uiPriority w:val="99"/>
    <w:qFormat/>
    <w:rsid w:val="00564E61"/>
    <w:pPr>
      <w:outlineLvl w:val="9"/>
    </w:pPr>
  </w:style>
  <w:style w:type="character" w:styleId="Hyperlink">
    <w:name w:val="Hyperlink"/>
    <w:basedOn w:val="DefaultParagraphFont"/>
    <w:uiPriority w:val="99"/>
    <w:semiHidden/>
    <w:rsid w:val="00813559"/>
    <w:rPr>
      <w:color w:val="0000FF"/>
      <w:u w:val="single"/>
    </w:rPr>
  </w:style>
  <w:style w:type="paragraph" w:styleId="BalloonText">
    <w:name w:val="Balloon Text"/>
    <w:basedOn w:val="Normal"/>
    <w:link w:val="BalloonTextChar"/>
    <w:uiPriority w:val="99"/>
    <w:semiHidden/>
    <w:rsid w:val="00813559"/>
    <w:rPr>
      <w:rFonts w:ascii="Tahoma" w:hAnsi="Tahoma" w:cs="Tahoma"/>
      <w:sz w:val="16"/>
      <w:szCs w:val="16"/>
    </w:rPr>
  </w:style>
  <w:style w:type="character" w:customStyle="1" w:styleId="BalloonTextChar">
    <w:name w:val="Balloon Text Char"/>
    <w:basedOn w:val="DefaultParagraphFont"/>
    <w:link w:val="BalloonText"/>
    <w:uiPriority w:val="99"/>
    <w:semiHidden/>
    <w:rsid w:val="008135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5359238">
      <w:marLeft w:val="0"/>
      <w:marRight w:val="0"/>
      <w:marTop w:val="0"/>
      <w:marBottom w:val="0"/>
      <w:divBdr>
        <w:top w:val="none" w:sz="0" w:space="0" w:color="auto"/>
        <w:left w:val="none" w:sz="0" w:space="0" w:color="auto"/>
        <w:bottom w:val="none" w:sz="0" w:space="0" w:color="auto"/>
        <w:right w:val="none" w:sz="0" w:space="0" w:color="auto"/>
      </w:divBdr>
      <w:divsChild>
        <w:div w:id="1325359233">
          <w:marLeft w:val="0"/>
          <w:marRight w:val="0"/>
          <w:marTop w:val="0"/>
          <w:marBottom w:val="0"/>
          <w:divBdr>
            <w:top w:val="none" w:sz="0" w:space="0" w:color="auto"/>
            <w:left w:val="none" w:sz="0" w:space="0" w:color="auto"/>
            <w:bottom w:val="none" w:sz="0" w:space="0" w:color="auto"/>
            <w:right w:val="none" w:sz="0" w:space="0" w:color="auto"/>
          </w:divBdr>
          <w:divsChild>
            <w:div w:id="1325359232">
              <w:marLeft w:val="0"/>
              <w:marRight w:val="0"/>
              <w:marTop w:val="0"/>
              <w:marBottom w:val="0"/>
              <w:divBdr>
                <w:top w:val="none" w:sz="0" w:space="0" w:color="auto"/>
                <w:left w:val="none" w:sz="0" w:space="0" w:color="auto"/>
                <w:bottom w:val="none" w:sz="0" w:space="0" w:color="auto"/>
                <w:right w:val="none" w:sz="0" w:space="0" w:color="auto"/>
              </w:divBdr>
              <w:divsChild>
                <w:div w:id="1325359242">
                  <w:marLeft w:val="0"/>
                  <w:marRight w:val="0"/>
                  <w:marTop w:val="0"/>
                  <w:marBottom w:val="0"/>
                  <w:divBdr>
                    <w:top w:val="none" w:sz="0" w:space="0" w:color="auto"/>
                    <w:left w:val="none" w:sz="0" w:space="0" w:color="auto"/>
                    <w:bottom w:val="none" w:sz="0" w:space="0" w:color="auto"/>
                    <w:right w:val="none" w:sz="0" w:space="0" w:color="auto"/>
                  </w:divBdr>
                  <w:divsChild>
                    <w:div w:id="1325359230">
                      <w:marLeft w:val="0"/>
                      <w:marRight w:val="0"/>
                      <w:marTop w:val="0"/>
                      <w:marBottom w:val="0"/>
                      <w:divBdr>
                        <w:top w:val="none" w:sz="0" w:space="0" w:color="auto"/>
                        <w:left w:val="none" w:sz="0" w:space="0" w:color="auto"/>
                        <w:bottom w:val="none" w:sz="0" w:space="0" w:color="auto"/>
                        <w:right w:val="none" w:sz="0" w:space="0" w:color="auto"/>
                      </w:divBdr>
                      <w:divsChild>
                        <w:div w:id="1325359231">
                          <w:marLeft w:val="0"/>
                          <w:marRight w:val="0"/>
                          <w:marTop w:val="0"/>
                          <w:marBottom w:val="0"/>
                          <w:divBdr>
                            <w:top w:val="none" w:sz="0" w:space="0" w:color="auto"/>
                            <w:left w:val="none" w:sz="0" w:space="0" w:color="auto"/>
                            <w:bottom w:val="none" w:sz="0" w:space="0" w:color="auto"/>
                            <w:right w:val="none" w:sz="0" w:space="0" w:color="auto"/>
                          </w:divBdr>
                        </w:div>
                        <w:div w:id="1325359236">
                          <w:marLeft w:val="0"/>
                          <w:marRight w:val="0"/>
                          <w:marTop w:val="0"/>
                          <w:marBottom w:val="0"/>
                          <w:divBdr>
                            <w:top w:val="none" w:sz="0" w:space="0" w:color="auto"/>
                            <w:left w:val="none" w:sz="0" w:space="0" w:color="auto"/>
                            <w:bottom w:val="none" w:sz="0" w:space="0" w:color="auto"/>
                            <w:right w:val="none" w:sz="0" w:space="0" w:color="auto"/>
                          </w:divBdr>
                        </w:div>
                      </w:divsChild>
                    </w:div>
                    <w:div w:id="1325359234">
                      <w:marLeft w:val="187"/>
                      <w:marRight w:val="187"/>
                      <w:marTop w:val="0"/>
                      <w:marBottom w:val="0"/>
                      <w:divBdr>
                        <w:top w:val="none" w:sz="0" w:space="0" w:color="auto"/>
                        <w:left w:val="none" w:sz="0" w:space="0" w:color="auto"/>
                        <w:bottom w:val="none" w:sz="0" w:space="0" w:color="auto"/>
                        <w:right w:val="none" w:sz="0" w:space="0" w:color="auto"/>
                      </w:divBdr>
                    </w:div>
                    <w:div w:id="1325359237">
                      <w:marLeft w:val="0"/>
                      <w:marRight w:val="94"/>
                      <w:marTop w:val="0"/>
                      <w:marBottom w:val="0"/>
                      <w:divBdr>
                        <w:top w:val="none" w:sz="0" w:space="0" w:color="auto"/>
                        <w:left w:val="none" w:sz="0" w:space="0" w:color="auto"/>
                        <w:bottom w:val="none" w:sz="0" w:space="0" w:color="auto"/>
                        <w:right w:val="none" w:sz="0" w:space="0" w:color="auto"/>
                      </w:divBdr>
                    </w:div>
                    <w:div w:id="1325359239">
                      <w:marLeft w:val="0"/>
                      <w:marRight w:val="0"/>
                      <w:marTop w:val="0"/>
                      <w:marBottom w:val="0"/>
                      <w:divBdr>
                        <w:top w:val="none" w:sz="0" w:space="0" w:color="auto"/>
                        <w:left w:val="none" w:sz="0" w:space="0" w:color="auto"/>
                        <w:bottom w:val="none" w:sz="0" w:space="0" w:color="auto"/>
                        <w:right w:val="none" w:sz="0" w:space="0" w:color="auto"/>
                      </w:divBdr>
                      <w:divsChild>
                        <w:div w:id="1325359241">
                          <w:marLeft w:val="0"/>
                          <w:marRight w:val="0"/>
                          <w:marTop w:val="0"/>
                          <w:marBottom w:val="0"/>
                          <w:divBdr>
                            <w:top w:val="none" w:sz="0" w:space="0" w:color="auto"/>
                            <w:left w:val="single" w:sz="8" w:space="5" w:color="C4C4C4"/>
                            <w:bottom w:val="none" w:sz="0" w:space="0" w:color="auto"/>
                            <w:right w:val="single" w:sz="8" w:space="5" w:color="C4C4C4"/>
                          </w:divBdr>
                        </w:div>
                      </w:divsChild>
                    </w:div>
                    <w:div w:id="1325359240">
                      <w:marLeft w:val="0"/>
                      <w:marRight w:val="0"/>
                      <w:marTop w:val="0"/>
                      <w:marBottom w:val="0"/>
                      <w:divBdr>
                        <w:top w:val="none" w:sz="0" w:space="0" w:color="auto"/>
                        <w:left w:val="none" w:sz="0" w:space="0" w:color="auto"/>
                        <w:bottom w:val="double" w:sz="12" w:space="5" w:color="E5E5E5"/>
                        <w:right w:val="none" w:sz="0" w:space="0" w:color="auto"/>
                      </w:divBdr>
                      <w:divsChild>
                        <w:div w:id="1325359235">
                          <w:marLeft w:val="0"/>
                          <w:marRight w:val="0"/>
                          <w:marTop w:val="9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lwaukeejobs.com/jobs.asp?pagemode=11&amp;cid=KT86PNRWVAC28GAWNEGV7KL9579278F6" TargetMode="External"/><Relationship Id="rId5" Type="http://schemas.openxmlformats.org/officeDocument/2006/relationships/hyperlink" Target="http://www.milwaukeejobs.com/company/profile/Shorehaven-Behavioral-Health/KT86PNRWVAC28GAWNEGV7KL9579278F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Pages>
  <Words>683</Words>
  <Characters>3898</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Psychotherapist for In-Home or Outpatient Mental Health/Dual Disorders Counselor</dc:title>
  <dc:subject/>
  <dc:creator>Lisa Ramirez</dc:creator>
  <cp:keywords/>
  <dc:description/>
  <cp:lastModifiedBy>lgodec</cp:lastModifiedBy>
  <cp:revision>3</cp:revision>
  <dcterms:created xsi:type="dcterms:W3CDTF">2011-03-31T18:30:00Z</dcterms:created>
  <dcterms:modified xsi:type="dcterms:W3CDTF">2011-03-31T18:31:00Z</dcterms:modified>
</cp:coreProperties>
</file>