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42B5" w14:textId="2878C750" w:rsidR="00425588" w:rsidRPr="00231115" w:rsidRDefault="00B40818" w:rsidP="00231115">
      <w:pPr>
        <w:jc w:val="center"/>
        <w:rPr>
          <w:b/>
          <w:bCs/>
          <w:sz w:val="28"/>
          <w:szCs w:val="28"/>
        </w:rPr>
      </w:pPr>
      <w:bookmarkStart w:id="0" w:name="_Hlk146552492"/>
      <w:r w:rsidRPr="00231115">
        <w:rPr>
          <w:b/>
          <w:bCs/>
          <w:sz w:val="28"/>
          <w:szCs w:val="28"/>
        </w:rPr>
        <w:t>Mindfulness Methods</w:t>
      </w:r>
    </w:p>
    <w:p w14:paraId="3C830A99" w14:textId="0A3A74D0" w:rsidR="00B40818" w:rsidRPr="00231115" w:rsidRDefault="00B40818" w:rsidP="00231115">
      <w:pPr>
        <w:jc w:val="center"/>
        <w:rPr>
          <w:b/>
          <w:bCs/>
          <w:sz w:val="28"/>
          <w:szCs w:val="28"/>
        </w:rPr>
      </w:pPr>
    </w:p>
    <w:p w14:paraId="7FA0123F" w14:textId="21BA7837" w:rsidR="00B40818" w:rsidRPr="00231115" w:rsidRDefault="00B40818" w:rsidP="00231115">
      <w:pPr>
        <w:jc w:val="center"/>
        <w:rPr>
          <w:b/>
          <w:bCs/>
          <w:sz w:val="28"/>
          <w:szCs w:val="28"/>
        </w:rPr>
      </w:pPr>
      <w:r w:rsidRPr="00231115">
        <w:rPr>
          <w:b/>
          <w:bCs/>
          <w:sz w:val="28"/>
          <w:szCs w:val="28"/>
        </w:rPr>
        <w:t>Poof! A Vanishing Bubbles Exercise</w:t>
      </w:r>
    </w:p>
    <w:p w14:paraId="70DBCD4E" w14:textId="3B6011A3" w:rsidR="00B40818" w:rsidRDefault="00B40818"/>
    <w:p w14:paraId="193C8AB5" w14:textId="77777777" w:rsidR="00231115" w:rsidRDefault="00B40818">
      <w:pPr>
        <w:rPr>
          <w:i/>
        </w:rPr>
      </w:pPr>
      <w:r w:rsidRPr="006F48D5">
        <w:rPr>
          <w:i/>
        </w:rPr>
        <w:t>Help to release from the distress of the Thought Stream</w:t>
      </w:r>
    </w:p>
    <w:bookmarkEnd w:id="0"/>
    <w:p w14:paraId="5A01CD56" w14:textId="77777777" w:rsidR="00231115" w:rsidRDefault="00231115">
      <w:pPr>
        <w:rPr>
          <w:i/>
        </w:rPr>
      </w:pPr>
    </w:p>
    <w:p w14:paraId="784B2EC6" w14:textId="42A1F35B" w:rsidR="00231115" w:rsidRPr="006F48D5" w:rsidRDefault="00231115">
      <w:pPr>
        <w:rPr>
          <w:i/>
        </w:rPr>
      </w:pPr>
      <w:r>
        <w:rPr>
          <w:i/>
          <w:noProof/>
        </w:rPr>
        <w:drawing>
          <wp:inline distT="0" distB="0" distL="0" distR="0" wp14:anchorId="3E0B53F0" wp14:editId="080B2FFA">
            <wp:extent cx="6069330" cy="2993092"/>
            <wp:effectExtent l="0" t="0" r="0" b="0"/>
            <wp:docPr id="2083787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87488" name="Picture 2083787488"/>
                    <pic:cNvPicPr/>
                  </pic:nvPicPr>
                  <pic:blipFill>
                    <a:blip r:embed="rId4">
                      <a:extLst>
                        <a:ext uri="{28A0092B-C50C-407E-A947-70E740481C1C}">
                          <a14:useLocalDpi xmlns:a14="http://schemas.microsoft.com/office/drawing/2010/main" val="0"/>
                        </a:ext>
                      </a:extLst>
                    </a:blip>
                    <a:stretch>
                      <a:fillRect/>
                    </a:stretch>
                  </pic:blipFill>
                  <pic:spPr>
                    <a:xfrm>
                      <a:off x="0" y="0"/>
                      <a:ext cx="6125088" cy="3020589"/>
                    </a:xfrm>
                    <a:prstGeom prst="rect">
                      <a:avLst/>
                    </a:prstGeom>
                  </pic:spPr>
                </pic:pic>
              </a:graphicData>
            </a:graphic>
          </wp:inline>
        </w:drawing>
      </w:r>
    </w:p>
    <w:p w14:paraId="59D0E373" w14:textId="3DB29FF3" w:rsidR="00B40818" w:rsidRPr="006F48D5" w:rsidRDefault="00B40818">
      <w:pPr>
        <w:rPr>
          <w:i/>
        </w:rPr>
      </w:pPr>
    </w:p>
    <w:p w14:paraId="06641898" w14:textId="77777777" w:rsidR="00231115" w:rsidRDefault="003372C1">
      <w:r>
        <w:t xml:space="preserve">Mindfulness </w:t>
      </w:r>
      <w:r w:rsidR="009561AF">
        <w:t xml:space="preserve">Therapy </w:t>
      </w:r>
      <w:r w:rsidR="00BE3533">
        <w:t xml:space="preserve">has </w:t>
      </w:r>
      <w:r w:rsidR="006F48D5">
        <w:t xml:space="preserve">two roads. </w:t>
      </w:r>
      <w:r w:rsidR="00231115">
        <w:t xml:space="preserve">One is bringing awareness back to the present moment. The other </w:t>
      </w:r>
      <w:r w:rsidR="006F48D5">
        <w:t>is disconnecting from the</w:t>
      </w:r>
      <w:r w:rsidR="000E74D7">
        <w:t xml:space="preserve"> stream of thoughts passing through</w:t>
      </w:r>
      <w:r w:rsidR="006F48D5">
        <w:t xml:space="preserve"> </w:t>
      </w:r>
      <w:r w:rsidR="000E74D7">
        <w:t>consciousness --</w:t>
      </w:r>
      <w:r w:rsidR="006F48D5">
        <w:t xml:space="preserve"> not identifying with the stream of thou</w:t>
      </w:r>
      <w:r w:rsidR="009561AF">
        <w:t>g</w:t>
      </w:r>
      <w:r w:rsidR="006F48D5">
        <w:t xml:space="preserve">hts flowing endlessly through the mind. </w:t>
      </w:r>
      <w:r w:rsidR="000E74D7">
        <w:t>When we identify ourselves with thoughts, our ideas about self-in-the world are dominated by biases</w:t>
      </w:r>
      <w:r w:rsidR="00231115">
        <w:t>. We</w:t>
      </w:r>
      <w:r w:rsidR="000E74D7">
        <w:t xml:space="preserve"> are controlled by whatever stimuli we </w:t>
      </w:r>
      <w:r w:rsidR="00425588">
        <w:t>experience, our habitual styles of perceptions, and our judgments</w:t>
      </w:r>
      <w:r w:rsidR="000E74D7">
        <w:t xml:space="preserve">.  </w:t>
      </w:r>
      <w:r w:rsidR="009561AF">
        <w:t xml:space="preserve">That means </w:t>
      </w:r>
      <w:r w:rsidR="00231115">
        <w:t xml:space="preserve">we need to </w:t>
      </w:r>
      <w:r w:rsidR="009561AF">
        <w:t>overcom</w:t>
      </w:r>
      <w:r w:rsidR="00231115">
        <w:t xml:space="preserve">e </w:t>
      </w:r>
      <w:r w:rsidR="009561AF">
        <w:t>the negativ</w:t>
      </w:r>
      <w:r w:rsidR="00231115">
        <w:t>ity</w:t>
      </w:r>
      <w:r w:rsidR="009561AF">
        <w:t xml:space="preserve"> bias </w:t>
      </w:r>
      <w:r w:rsidR="00231115">
        <w:t xml:space="preserve">– the bias that we pay undue attention to unpleasantness -- </w:t>
      </w:r>
      <w:r w:rsidR="009561AF">
        <w:t>or the confirmation bias</w:t>
      </w:r>
      <w:r w:rsidR="00231115">
        <w:t xml:space="preserve"> – we pick out information most </w:t>
      </w:r>
      <w:proofErr w:type="gramStart"/>
      <w:r w:rsidR="00231115">
        <w:t>similar to</w:t>
      </w:r>
      <w:proofErr w:type="gramEnd"/>
      <w:r w:rsidR="00231115">
        <w:t xml:space="preserve"> what we already believe --</w:t>
      </w:r>
      <w:r w:rsidR="009561AF">
        <w:t xml:space="preserve"> or overfocusing</w:t>
      </w:r>
      <w:r w:rsidR="00231115">
        <w:t xml:space="preserve"> on one side of experience to the neglect of others sides.  </w:t>
      </w:r>
    </w:p>
    <w:p w14:paraId="1021C98F" w14:textId="77777777" w:rsidR="00231115" w:rsidRDefault="00231115"/>
    <w:p w14:paraId="2001FF8D" w14:textId="77777777" w:rsidR="00D12266" w:rsidRDefault="00231115">
      <w:r>
        <w:t>For example, believing there will be trouble with a trip, we find the few things that may have been sub-optimal. Confirmation bias: “See, I know that would happen.” Negativity bias: “The weather didn’t cooperate, and pool was too cold.”  This person could list everything that did not work out and ignore the success of the travel itself and all the parts of the trip that worked out.</w:t>
      </w:r>
      <w:r w:rsidR="00D12266">
        <w:t xml:space="preserve">  </w:t>
      </w:r>
    </w:p>
    <w:p w14:paraId="5C5B4A8B" w14:textId="77777777" w:rsidR="00D12266" w:rsidRDefault="00D12266"/>
    <w:p w14:paraId="09656949" w14:textId="1B085374" w:rsidR="009561AF" w:rsidRDefault="00D12266">
      <w:r>
        <w:t xml:space="preserve">All these approaches to thought are based upon judgment.  Thoughts end up being called right or wrong, </w:t>
      </w:r>
      <w:proofErr w:type="gramStart"/>
      <w:r>
        <w:t>good</w:t>
      </w:r>
      <w:proofErr w:type="gramEnd"/>
      <w:r>
        <w:t xml:space="preserve"> or bad. </w:t>
      </w:r>
    </w:p>
    <w:p w14:paraId="0A84774C" w14:textId="334028DA" w:rsidR="009561AF" w:rsidRDefault="009561AF"/>
    <w:p w14:paraId="742709E1" w14:textId="5734CA3E" w:rsidR="009561AF" w:rsidRDefault="00231115">
      <w:r>
        <w:lastRenderedPageBreak/>
        <w:t xml:space="preserve">We want to be able to overcome thinking biases and just be in the moment.  That way, we can experience all that happens.  So, </w:t>
      </w:r>
      <w:r w:rsidR="009561AF">
        <w:t xml:space="preserve">the flip side of the coin </w:t>
      </w:r>
      <w:r>
        <w:t>is</w:t>
      </w:r>
      <w:r w:rsidR="009561AF">
        <w:t xml:space="preserve"> distancing from the thought stream and connecting with immediate self-</w:t>
      </w:r>
      <w:r w:rsidR="007500A8">
        <w:t>experiencing</w:t>
      </w:r>
      <w:r>
        <w:t>. That means</w:t>
      </w:r>
      <w:r w:rsidR="006F48D5">
        <w:t xml:space="preserve"> being present and fully aware in the present moment. </w:t>
      </w:r>
      <w:r w:rsidR="00D12266">
        <w:t xml:space="preserve"> </w:t>
      </w:r>
      <w:r w:rsidR="006F48D5">
        <w:t xml:space="preserve"> </w:t>
      </w:r>
    </w:p>
    <w:p w14:paraId="233D16B7" w14:textId="77777777" w:rsidR="009561AF" w:rsidRDefault="009561AF"/>
    <w:p w14:paraId="38B4F86E" w14:textId="2DC49E7B" w:rsidR="00D12266" w:rsidRPr="0090115B" w:rsidRDefault="00D12266">
      <w:pPr>
        <w:rPr>
          <w:b/>
          <w:bCs/>
        </w:rPr>
      </w:pPr>
      <w:r w:rsidRPr="0090115B">
        <w:rPr>
          <w:b/>
          <w:bCs/>
        </w:rPr>
        <w:t xml:space="preserve">Disconnecting from </w:t>
      </w:r>
      <w:r w:rsidR="0090115B">
        <w:rPr>
          <w:b/>
          <w:bCs/>
        </w:rPr>
        <w:t>the Thought-Stream</w:t>
      </w:r>
    </w:p>
    <w:p w14:paraId="799A37E4" w14:textId="77777777" w:rsidR="00D12266" w:rsidRDefault="00D12266"/>
    <w:p w14:paraId="08AEF9B5" w14:textId="11AB7452" w:rsidR="00B40818" w:rsidRDefault="006F48D5">
      <w:r>
        <w:t xml:space="preserve">One day, speaking with a client, I thought about the scene in the Harry Potter </w:t>
      </w:r>
      <w:r w:rsidR="00231115">
        <w:t>s</w:t>
      </w:r>
      <w:r>
        <w:t>tory in which Dumbledor</w:t>
      </w:r>
      <w:r w:rsidR="009561AF">
        <w:t>e</w:t>
      </w:r>
      <w:r>
        <w:t xml:space="preserve"> uses a wand to extra</w:t>
      </w:r>
      <w:r w:rsidR="00231115">
        <w:t>ct</w:t>
      </w:r>
      <w:r>
        <w:t xml:space="preserve"> a thought</w:t>
      </w:r>
      <w:r w:rsidR="00231115">
        <w:t xml:space="preserve"> as</w:t>
      </w:r>
      <w:r w:rsidR="009561AF">
        <w:t xml:space="preserve"> a silver strand</w:t>
      </w:r>
      <w:r>
        <w:t xml:space="preserve"> from the mind</w:t>
      </w:r>
      <w:r w:rsidR="00231115">
        <w:t>. He then</w:t>
      </w:r>
      <w:r>
        <w:t xml:space="preserve"> put it into a bowl</w:t>
      </w:r>
      <w:r w:rsidR="009561AF">
        <w:t xml:space="preserve"> called a pensive</w:t>
      </w:r>
      <w:r w:rsidR="00231115">
        <w:t xml:space="preserve">. </w:t>
      </w:r>
      <w:r>
        <w:t xml:space="preserve"> What if, rather than i</w:t>
      </w:r>
      <w:r w:rsidR="00231115">
        <w:t>d</w:t>
      </w:r>
      <w:r>
        <w:t>entifying with thoughts, we could imagine casting them out</w:t>
      </w:r>
      <w:r w:rsidR="00231115">
        <w:t>, like Dumbledore</w:t>
      </w:r>
      <w:r>
        <w:t>. Then we are the</w:t>
      </w:r>
      <w:r w:rsidR="00231115">
        <w:t xml:space="preserve"> T</w:t>
      </w:r>
      <w:r>
        <w:t xml:space="preserve">hinker, but not the thoughts.  </w:t>
      </w:r>
    </w:p>
    <w:p w14:paraId="767997DF" w14:textId="0880F7A2" w:rsidR="006F48D5" w:rsidRDefault="006F48D5"/>
    <w:p w14:paraId="3A44F0F2" w14:textId="77777777" w:rsidR="00D12266" w:rsidRDefault="00D12266" w:rsidP="00D12266">
      <w:r>
        <w:t xml:space="preserve">From that moment, with </w:t>
      </w:r>
      <w:proofErr w:type="gramStart"/>
      <w:r>
        <w:t>a number of</w:t>
      </w:r>
      <w:proofErr w:type="gramEnd"/>
      <w:r>
        <w:t xml:space="preserve"> attempts and client feedback, I came up with this set of instructions I name the Bubble Exercise.  </w:t>
      </w:r>
    </w:p>
    <w:p w14:paraId="532A3723" w14:textId="77777777" w:rsidR="00D12266" w:rsidRDefault="00D12266"/>
    <w:p w14:paraId="5A2F1A6A" w14:textId="1C91BAB3" w:rsidR="00231115" w:rsidRPr="0090115B" w:rsidRDefault="00D12266" w:rsidP="0090115B">
      <w:pPr>
        <w:jc w:val="center"/>
        <w:rPr>
          <w:b/>
          <w:bCs/>
        </w:rPr>
      </w:pPr>
      <w:r w:rsidRPr="0090115B">
        <w:rPr>
          <w:b/>
          <w:bCs/>
        </w:rPr>
        <w:t>The Bubble Exercise</w:t>
      </w:r>
    </w:p>
    <w:p w14:paraId="0AD3E71B" w14:textId="7E55AEB4" w:rsidR="006F48D5" w:rsidRDefault="006F48D5"/>
    <w:p w14:paraId="03293048" w14:textId="77777777" w:rsidR="00D12266" w:rsidRDefault="00D12266">
      <w:r>
        <w:t>You can record this on your phone and j</w:t>
      </w:r>
      <w:r w:rsidR="00777CFE">
        <w:t>ust listen along.</w:t>
      </w:r>
      <w:r>
        <w:t xml:space="preserve">  You can have someone read the script, slowly.</w:t>
      </w:r>
      <w:r w:rsidR="00777CFE">
        <w:t xml:space="preserve">  </w:t>
      </w:r>
    </w:p>
    <w:p w14:paraId="23B46982" w14:textId="77777777" w:rsidR="00D12266" w:rsidRDefault="00D12266"/>
    <w:p w14:paraId="102F0B95" w14:textId="5E2DF247" w:rsidR="00DB313D" w:rsidRDefault="007500A8">
      <w:r>
        <w:t xml:space="preserve">Close your eyes. </w:t>
      </w:r>
      <w:r w:rsidR="00DB313D">
        <w:t>Sit comfortably enough that you will concentrate along with me for a short while.</w:t>
      </w:r>
    </w:p>
    <w:p w14:paraId="5E8A68F0" w14:textId="77777777" w:rsidR="00DB313D" w:rsidRDefault="00DB313D"/>
    <w:p w14:paraId="0BEA43B9" w14:textId="2531BF87" w:rsidR="00DB313D" w:rsidRDefault="00DB313D">
      <w:r>
        <w:t>Remember blowing bubble</w:t>
      </w:r>
      <w:r w:rsidR="00D12266">
        <w:t>s</w:t>
      </w:r>
      <w:r>
        <w:t xml:space="preserve"> as child?  Learning to blow with the right force, not too much, not too little, and the delight when a few bubbles flew from the </w:t>
      </w:r>
      <w:r w:rsidR="007500A8">
        <w:t>wand.</w:t>
      </w:r>
    </w:p>
    <w:p w14:paraId="29785E79" w14:textId="77777777" w:rsidR="007500A8" w:rsidRDefault="007500A8"/>
    <w:p w14:paraId="381C1C90" w14:textId="3DC36443" w:rsidR="006F48D5" w:rsidRDefault="00D27011">
      <w:r>
        <w:t>When you blow bubbles, what happens to the bubbles</w:t>
      </w:r>
      <w:r w:rsidR="00DB313D">
        <w:t>?</w:t>
      </w:r>
    </w:p>
    <w:p w14:paraId="4AF8A698" w14:textId="77777777" w:rsidR="00DB313D" w:rsidRDefault="00DB313D"/>
    <w:p w14:paraId="7021663C" w14:textId="401BEBB0" w:rsidR="00B40818" w:rsidRDefault="00D27011">
      <w:r>
        <w:t>Right, they pop. They vanish almost without a trace.</w:t>
      </w:r>
    </w:p>
    <w:p w14:paraId="0A2D89F2" w14:textId="77777777" w:rsidR="00DB313D" w:rsidRDefault="00DB313D"/>
    <w:p w14:paraId="5D2F069F" w14:textId="4B055FD3" w:rsidR="00D27011" w:rsidRDefault="00D27011">
      <w:r>
        <w:t>W</w:t>
      </w:r>
      <w:r w:rsidR="00777CFE">
        <w:t>e</w:t>
      </w:r>
      <w:r>
        <w:t>’re going to imagine a flow of bubbles</w:t>
      </w:r>
      <w:r w:rsidR="007500A8">
        <w:t xml:space="preserve"> from a bubble machine, hundreds of bubbles</w:t>
      </w:r>
      <w:r>
        <w:t xml:space="preserve">.  </w:t>
      </w:r>
      <w:r w:rsidR="007500A8">
        <w:t>A stream of bubble</w:t>
      </w:r>
      <w:r w:rsidR="00D12266">
        <w:t>s</w:t>
      </w:r>
      <w:r w:rsidR="007500A8">
        <w:t xml:space="preserve">. </w:t>
      </w:r>
      <w:r>
        <w:t>When you hear that, do you picture the flow as right to left, left to right, towards you, or away from you?</w:t>
      </w:r>
      <w:r w:rsidR="007500A8">
        <w:t xml:space="preserve"> Watch</w:t>
      </w:r>
      <w:r>
        <w:t xml:space="preserve"> those bubbles flowing. And each one pops, vanishes.</w:t>
      </w:r>
    </w:p>
    <w:p w14:paraId="5D17704D" w14:textId="77777777" w:rsidR="007500A8" w:rsidRDefault="007500A8"/>
    <w:p w14:paraId="7771CC15" w14:textId="687892B1" w:rsidR="00D27011" w:rsidRDefault="00D27011">
      <w:r>
        <w:t>Now</w:t>
      </w:r>
      <w:r w:rsidR="007500A8">
        <w:t>,</w:t>
      </w:r>
      <w:r w:rsidR="006C5785">
        <w:t xml:space="preserve"> watch the bubbles and imagine your thoughts flowing from your mind, one thought flowing into a bubble, then pop, it vanishes. Another thought, flowing into a passing bubble. Then pop. It vanishes.  Thoughts of all sorts, all thoughts, into bubble</w:t>
      </w:r>
      <w:r w:rsidR="00D12266">
        <w:t>s</w:t>
      </w:r>
      <w:r w:rsidR="006C5785">
        <w:t xml:space="preserve">.  The </w:t>
      </w:r>
      <w:r w:rsidR="00D12266">
        <w:t xml:space="preserve">feeling of the </w:t>
      </w:r>
      <w:r w:rsidR="006C5785">
        <w:t>chair,</w:t>
      </w:r>
      <w:r w:rsidR="00D12266">
        <w:t xml:space="preserve"> into a bubble.  The sense of</w:t>
      </w:r>
      <w:r w:rsidR="006C5785">
        <w:t xml:space="preserve"> the room,</w:t>
      </w:r>
      <w:r w:rsidR="00D12266">
        <w:t xml:space="preserve"> into a bubble. T</w:t>
      </w:r>
      <w:r w:rsidR="006C5785">
        <w:t>he next thought that popped into your mind, and the next, just a flow of thoughts like a stream of them into bubbles the flow by. Pop. Vanish.</w:t>
      </w:r>
      <w:r w:rsidR="00D12266">
        <w:t xml:space="preserve">  </w:t>
      </w:r>
    </w:p>
    <w:p w14:paraId="4C64B299" w14:textId="77777777" w:rsidR="00D12266" w:rsidRDefault="00D12266"/>
    <w:p w14:paraId="68DAB9FD" w14:textId="1530585F" w:rsidR="00D12266" w:rsidRDefault="00D12266">
      <w:r>
        <w:t xml:space="preserve">Feel the flow of thoughts into bubbles as being just as swift as the flow of the bubbles.  Imagine the connection between your conscious awareness and those passing bubbles.  </w:t>
      </w:r>
      <w:r w:rsidR="00551EFA">
        <w:t xml:space="preserve">A communion between your mind and the flow of bubbles.  </w:t>
      </w:r>
      <w:r>
        <w:t xml:space="preserve">As the bubbles flow past you and pop, vanish.  </w:t>
      </w:r>
    </w:p>
    <w:p w14:paraId="6FB04316" w14:textId="77777777" w:rsidR="00551EFA" w:rsidRDefault="00551EFA"/>
    <w:p w14:paraId="2BA7C0F7" w14:textId="32993A26" w:rsidR="00551EFA" w:rsidRDefault="00551EFA">
      <w:r>
        <w:t xml:space="preserve">Notice your awareness </w:t>
      </w:r>
      <w:r w:rsidR="00F136C5">
        <w:t xml:space="preserve">that </w:t>
      </w:r>
      <w:r>
        <w:t xml:space="preserve">you are not the flow of thoughts. You are the one casting the thoughts, one after another.  </w:t>
      </w:r>
    </w:p>
    <w:p w14:paraId="73151F9B" w14:textId="77777777" w:rsidR="00F136C5" w:rsidRDefault="00F136C5"/>
    <w:p w14:paraId="78F27D22" w14:textId="77777777" w:rsidR="006973E8" w:rsidRDefault="0090115B" w:rsidP="0090115B">
      <w:r>
        <w:t>You</w:t>
      </w:r>
      <w:r>
        <w:t xml:space="preserve"> can also label the quality of thoughts passing </w:t>
      </w:r>
      <w:r>
        <w:t>out from</w:t>
      </w:r>
      <w:r>
        <w:t xml:space="preserve"> consciousness – </w:t>
      </w:r>
      <w:r>
        <w:t xml:space="preserve">this thought is </w:t>
      </w:r>
      <w:r>
        <w:t xml:space="preserve">sensing, </w:t>
      </w:r>
      <w:r>
        <w:t xml:space="preserve">sensing the chair.  This thought is </w:t>
      </w:r>
      <w:r>
        <w:t xml:space="preserve">judging, </w:t>
      </w:r>
      <w:r>
        <w:t xml:space="preserve">evaluating if it is comfortable or uncomfortable.  This next thought is </w:t>
      </w:r>
      <w:r>
        <w:t>recalling</w:t>
      </w:r>
      <w:r>
        <w:t xml:space="preserve">.  This next is judging again, am I doing this exercise just right.  </w:t>
      </w:r>
      <w:r w:rsidR="006973E8">
        <w:t>The next is a feeling, and emotion, fatigue, and then perhaps some irritation, then some comfort.   And so on.  Thought, sensation, judgment, recollection, emotion.</w:t>
      </w:r>
    </w:p>
    <w:p w14:paraId="5E9EC597" w14:textId="77777777" w:rsidR="006973E8" w:rsidRDefault="006973E8" w:rsidP="0090115B"/>
    <w:p w14:paraId="5C8CA94D" w14:textId="77777777" w:rsidR="006973E8" w:rsidRDefault="006973E8" w:rsidP="0090115B">
      <w:r>
        <w:t>Now, just concentrate on that flow of bubbles a moment more, before coming back to the place where you are and opening your eyes.</w:t>
      </w:r>
    </w:p>
    <w:p w14:paraId="2DBB908B" w14:textId="77777777" w:rsidR="006973E8" w:rsidRDefault="006973E8" w:rsidP="0090115B"/>
    <w:p w14:paraId="397F47CB" w14:textId="77777777" w:rsidR="006973E8" w:rsidRPr="006973E8" w:rsidRDefault="006973E8" w:rsidP="0090115B">
      <w:pPr>
        <w:rPr>
          <w:b/>
          <w:bCs/>
        </w:rPr>
      </w:pPr>
      <w:r w:rsidRPr="006973E8">
        <w:rPr>
          <w:b/>
          <w:bCs/>
        </w:rPr>
        <w:t>Questions</w:t>
      </w:r>
    </w:p>
    <w:p w14:paraId="7AA70558" w14:textId="77777777" w:rsidR="006973E8" w:rsidRDefault="006973E8" w:rsidP="0090115B"/>
    <w:p w14:paraId="2BC46614" w14:textId="77777777" w:rsidR="006973E8" w:rsidRDefault="006973E8" w:rsidP="0090115B">
      <w:r>
        <w:t>What was that like for you?</w:t>
      </w:r>
    </w:p>
    <w:p w14:paraId="5AF9AA37" w14:textId="77777777" w:rsidR="006973E8" w:rsidRDefault="006973E8" w:rsidP="0090115B">
      <w:r>
        <w:t xml:space="preserve">Did you succeed in casting many thoughts out into bubbles?  </w:t>
      </w:r>
    </w:p>
    <w:p w14:paraId="7275B409" w14:textId="77777777" w:rsidR="006973E8" w:rsidRDefault="006973E8" w:rsidP="0090115B">
      <w:r>
        <w:t>Did you feel yourself in the flow, in synch with the bubbles?</w:t>
      </w:r>
    </w:p>
    <w:p w14:paraId="63136986" w14:textId="77777777" w:rsidR="006973E8" w:rsidRDefault="006973E8" w:rsidP="0090115B">
      <w:r>
        <w:t xml:space="preserve">What emotional state did you notice once </w:t>
      </w:r>
      <w:proofErr w:type="gramStart"/>
      <w:r>
        <w:t>your</w:t>
      </w:r>
      <w:proofErr w:type="gramEnd"/>
      <w:r>
        <w:t xml:space="preserve"> had cast out many of the thoughts?  What about at the end of the exercise?</w:t>
      </w:r>
    </w:p>
    <w:p w14:paraId="2335C6D1" w14:textId="07AEAF76" w:rsidR="0090115B" w:rsidRDefault="006973E8" w:rsidP="0090115B">
      <w:r>
        <w:t xml:space="preserve">How would you describe what you may have learned? </w:t>
      </w:r>
    </w:p>
    <w:p w14:paraId="19045CA4" w14:textId="77777777" w:rsidR="0090115B" w:rsidRDefault="0090115B" w:rsidP="0090115B"/>
    <w:p w14:paraId="6FFE72ED" w14:textId="77777777" w:rsidR="0090115B" w:rsidRDefault="0090115B" w:rsidP="0090115B"/>
    <w:p w14:paraId="6CF63568" w14:textId="77777777" w:rsidR="00F136C5" w:rsidRDefault="00F136C5"/>
    <w:p w14:paraId="041F3E9B" w14:textId="77777777" w:rsidR="00D12266" w:rsidRDefault="00D12266"/>
    <w:p w14:paraId="025F0C83" w14:textId="2D3E5B64" w:rsidR="00B40818" w:rsidRDefault="00B40818"/>
    <w:p w14:paraId="4C44D894" w14:textId="08358A06" w:rsidR="00D64799" w:rsidRDefault="00D64799"/>
    <w:sectPr w:rsidR="00D64799" w:rsidSect="008E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0818"/>
    <w:rsid w:val="000E74D7"/>
    <w:rsid w:val="00222BEB"/>
    <w:rsid w:val="00231115"/>
    <w:rsid w:val="003310DB"/>
    <w:rsid w:val="003372C1"/>
    <w:rsid w:val="003475A6"/>
    <w:rsid w:val="00425588"/>
    <w:rsid w:val="00525E59"/>
    <w:rsid w:val="00551EFA"/>
    <w:rsid w:val="005E54FA"/>
    <w:rsid w:val="006973E8"/>
    <w:rsid w:val="006C5785"/>
    <w:rsid w:val="006F48D5"/>
    <w:rsid w:val="007500A8"/>
    <w:rsid w:val="00777CFE"/>
    <w:rsid w:val="0082035D"/>
    <w:rsid w:val="008E17E9"/>
    <w:rsid w:val="0090115B"/>
    <w:rsid w:val="009561AF"/>
    <w:rsid w:val="00B40818"/>
    <w:rsid w:val="00BE3533"/>
    <w:rsid w:val="00D12266"/>
    <w:rsid w:val="00D27011"/>
    <w:rsid w:val="00D64799"/>
    <w:rsid w:val="00D77430"/>
    <w:rsid w:val="00DB313D"/>
    <w:rsid w:val="00E574F4"/>
    <w:rsid w:val="00F1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2239"/>
  <w15:docId w15:val="{062AF746-CAFA-4E7E-8B15-EB9D2E7D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1837</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 Rosenberg</cp:lastModifiedBy>
  <cp:revision>3</cp:revision>
  <dcterms:created xsi:type="dcterms:W3CDTF">2021-05-21T16:14:00Z</dcterms:created>
  <dcterms:modified xsi:type="dcterms:W3CDTF">2023-09-25T22:43:00Z</dcterms:modified>
</cp:coreProperties>
</file>